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71C38F" w14:textId="77777777" w:rsidR="00B27F76" w:rsidRDefault="00B27F76">
      <w:pPr>
        <w:spacing w:before="240" w:after="240"/>
        <w:jc w:val="left"/>
        <w:rPr>
          <w:b/>
          <w:sz w:val="32"/>
          <w:szCs w:val="32"/>
        </w:rPr>
      </w:pPr>
    </w:p>
    <w:p w14:paraId="24680E02" w14:textId="701BAD77" w:rsidR="005670C5" w:rsidRPr="005670C5" w:rsidRDefault="005670C5" w:rsidP="005670C5">
      <w:pPr>
        <w:spacing w:before="240" w:after="240"/>
        <w:rPr>
          <w:b/>
          <w:i/>
          <w:sz w:val="44"/>
          <w:szCs w:val="44"/>
        </w:rPr>
        <w:sectPr w:rsidR="005670C5" w:rsidRPr="005670C5">
          <w:pgSz w:w="11906" w:h="16838"/>
          <w:pgMar w:top="180" w:right="893" w:bottom="1440" w:left="893" w:header="720" w:footer="720" w:gutter="0"/>
          <w:pgNumType w:start="1"/>
          <w:cols w:space="720"/>
          <w:titlePg/>
        </w:sectPr>
      </w:pPr>
      <w:r w:rsidRPr="005670C5">
        <w:rPr>
          <w:b/>
          <w:i/>
          <w:sz w:val="44"/>
          <w:szCs w:val="44"/>
        </w:rPr>
        <w:t>AI-Assisted Shoulder X-ray Classification for Enhancing Rehabilitation Decisions</w:t>
      </w:r>
    </w:p>
    <w:p w14:paraId="46EE3107" w14:textId="77777777" w:rsidR="00B27F76" w:rsidRDefault="00B27F76">
      <w:pPr>
        <w:jc w:val="left"/>
        <w:sectPr w:rsidR="00B27F76">
          <w:type w:val="continuous"/>
          <w:pgSz w:w="11906" w:h="16838"/>
          <w:pgMar w:top="450" w:right="893" w:bottom="1440" w:left="893" w:header="720" w:footer="720" w:gutter="0"/>
          <w:cols w:num="3" w:space="720" w:equalWidth="0">
            <w:col w:w="2893" w:space="720"/>
            <w:col w:w="2893" w:space="720"/>
            <w:col w:w="2893" w:space="0"/>
          </w:cols>
        </w:sectPr>
      </w:pPr>
    </w:p>
    <w:p w14:paraId="3ADBAC44" w14:textId="17907658" w:rsidR="00B27F76" w:rsidRDefault="00000000">
      <w:pPr>
        <w:pStyle w:val="Heading3"/>
        <w:spacing w:before="100" w:after="80"/>
        <w:ind w:firstLine="0"/>
        <w:rPr>
          <w:sz w:val="26"/>
          <w:szCs w:val="26"/>
        </w:rPr>
      </w:pPr>
      <w:bookmarkStart w:id="0" w:name="_gjdgxs" w:colFirst="0" w:colLast="0"/>
      <w:bookmarkEnd w:id="0"/>
      <w:r>
        <w:rPr>
          <w:b/>
          <w:sz w:val="26"/>
          <w:szCs w:val="26"/>
        </w:rPr>
        <w:t xml:space="preserve">             </w:t>
      </w:r>
      <w:r>
        <w:rPr>
          <w:i w:val="0"/>
          <w:sz w:val="26"/>
          <w:szCs w:val="26"/>
        </w:rPr>
        <w:t xml:space="preserve">   </w:t>
      </w:r>
      <w:r>
        <w:rPr>
          <w:sz w:val="26"/>
          <w:szCs w:val="26"/>
        </w:rPr>
        <w:t xml:space="preserve"> </w:t>
      </w:r>
      <w:r w:rsidR="001E3EC3">
        <w:rPr>
          <w:sz w:val="26"/>
          <w:szCs w:val="26"/>
        </w:rPr>
        <w:t xml:space="preserve">   </w:t>
      </w:r>
      <w:r w:rsidR="00B764D2">
        <w:rPr>
          <w:sz w:val="26"/>
          <w:szCs w:val="26"/>
        </w:rPr>
        <w:t xml:space="preserve">Shehab Mohamed </w:t>
      </w:r>
    </w:p>
    <w:p w14:paraId="186C7490" w14:textId="77777777" w:rsidR="00B27F76" w:rsidRDefault="00000000">
      <w:pPr>
        <w:spacing w:before="40"/>
        <w:ind w:left="300"/>
        <w:rPr>
          <w:sz w:val="18"/>
          <w:szCs w:val="18"/>
        </w:rPr>
      </w:pPr>
      <w:r>
        <w:rPr>
          <w:sz w:val="18"/>
          <w:szCs w:val="18"/>
        </w:rPr>
        <w:t>Systems &amp; Biomedical Engineering. Faculty of Engineering Cairo University</w:t>
      </w:r>
    </w:p>
    <w:p w14:paraId="13C07336" w14:textId="77777777" w:rsidR="00B27F76" w:rsidRDefault="00000000">
      <w:pPr>
        <w:spacing w:before="40"/>
        <w:ind w:left="300"/>
        <w:rPr>
          <w:sz w:val="18"/>
          <w:szCs w:val="18"/>
        </w:rPr>
      </w:pPr>
      <w:r>
        <w:rPr>
          <w:sz w:val="18"/>
          <w:szCs w:val="18"/>
        </w:rPr>
        <w:t>Giza, Egypt</w:t>
      </w:r>
    </w:p>
    <w:p w14:paraId="5F7FCCAF" w14:textId="77777777" w:rsidR="00B764D2" w:rsidRDefault="00B764D2" w:rsidP="00B764D2">
      <w:pPr>
        <w:ind w:left="300"/>
        <w:rPr>
          <w:color w:val="0000FF"/>
          <w:sz w:val="22"/>
          <w:szCs w:val="22"/>
        </w:rPr>
      </w:pPr>
      <w:hyperlink r:id="rId5">
        <w:r>
          <w:rPr>
            <w:color w:val="1155CC"/>
            <w:sz w:val="22"/>
            <w:szCs w:val="22"/>
            <w:u w:val="single"/>
          </w:rPr>
          <w:t>shehabhegab20@gmail.com</w:t>
        </w:r>
      </w:hyperlink>
      <w:r>
        <w:rPr>
          <w:color w:val="0000FF"/>
          <w:sz w:val="22"/>
          <w:szCs w:val="22"/>
        </w:rPr>
        <w:t xml:space="preserve"> </w:t>
      </w:r>
    </w:p>
    <w:p w14:paraId="6A6E43A6" w14:textId="77777777" w:rsidR="00B27F76" w:rsidRDefault="00B27F76">
      <w:pPr>
        <w:ind w:left="300"/>
        <w:rPr>
          <w:rFonts w:ascii="Roboto" w:eastAsia="Roboto" w:hAnsi="Roboto" w:cs="Roboto"/>
          <w:color w:val="0000FF"/>
          <w:sz w:val="18"/>
          <w:szCs w:val="18"/>
        </w:rPr>
      </w:pPr>
    </w:p>
    <w:p w14:paraId="23262A9F" w14:textId="00BE8BCB" w:rsidR="00B27F76" w:rsidRDefault="00000000">
      <w:pPr>
        <w:pStyle w:val="Heading3"/>
        <w:spacing w:before="100" w:after="80"/>
        <w:ind w:firstLine="0"/>
        <w:rPr>
          <w:sz w:val="30"/>
          <w:szCs w:val="30"/>
        </w:rPr>
      </w:pPr>
      <w:bookmarkStart w:id="1" w:name="_30j0zll" w:colFirst="0" w:colLast="0"/>
      <w:bookmarkEnd w:id="1"/>
      <w:r>
        <w:rPr>
          <w:sz w:val="26"/>
          <w:szCs w:val="26"/>
        </w:rPr>
        <w:t xml:space="preserve">              </w:t>
      </w:r>
      <w:r w:rsidR="001E3EC3">
        <w:rPr>
          <w:sz w:val="26"/>
          <w:szCs w:val="26"/>
        </w:rPr>
        <w:t xml:space="preserve">        </w:t>
      </w:r>
      <w:r>
        <w:rPr>
          <w:sz w:val="26"/>
          <w:szCs w:val="26"/>
        </w:rPr>
        <w:t xml:space="preserve">  </w:t>
      </w:r>
      <w:r w:rsidR="001E3EC3">
        <w:rPr>
          <w:sz w:val="26"/>
          <w:szCs w:val="26"/>
        </w:rPr>
        <w:t>Omar Emad</w:t>
      </w:r>
    </w:p>
    <w:p w14:paraId="0A3DDE25" w14:textId="77777777" w:rsidR="00B27F76" w:rsidRDefault="00000000">
      <w:pPr>
        <w:spacing w:before="40"/>
        <w:ind w:left="300"/>
        <w:rPr>
          <w:sz w:val="18"/>
          <w:szCs w:val="18"/>
        </w:rPr>
      </w:pPr>
      <w:r>
        <w:rPr>
          <w:sz w:val="18"/>
          <w:szCs w:val="18"/>
        </w:rPr>
        <w:t>Systems &amp; Biomedical Engineering. Faculty of Engineering Cairo University</w:t>
      </w:r>
    </w:p>
    <w:p w14:paraId="027FF6C1" w14:textId="77777777" w:rsidR="00B27F76" w:rsidRDefault="00000000">
      <w:pPr>
        <w:spacing w:before="40"/>
        <w:ind w:left="300"/>
        <w:rPr>
          <w:sz w:val="18"/>
          <w:szCs w:val="18"/>
        </w:rPr>
      </w:pPr>
      <w:r>
        <w:rPr>
          <w:sz w:val="18"/>
          <w:szCs w:val="18"/>
        </w:rPr>
        <w:t>Giza, Egypt</w:t>
      </w:r>
    </w:p>
    <w:p w14:paraId="0229FE44" w14:textId="203CA99D" w:rsidR="00B27F76" w:rsidRDefault="00065818">
      <w:pPr>
        <w:ind w:left="300"/>
        <w:rPr>
          <w:b/>
          <w:i/>
          <w:color w:val="1155CC"/>
          <w:sz w:val="16"/>
          <w:szCs w:val="16"/>
        </w:rPr>
      </w:pPr>
      <w:r>
        <w:t>@gmail</w:t>
      </w:r>
      <w:r w:rsidR="00000000">
        <w:rPr>
          <w:color w:val="1155CC"/>
        </w:rPr>
        <w:t xml:space="preserve">  </w:t>
      </w:r>
    </w:p>
    <w:p w14:paraId="200C3A5E" w14:textId="77777777" w:rsidR="00B27F76" w:rsidRDefault="00B27F76">
      <w:pPr>
        <w:pBdr>
          <w:top w:val="nil"/>
          <w:left w:val="nil"/>
          <w:bottom w:val="nil"/>
          <w:right w:val="nil"/>
          <w:between w:val="nil"/>
        </w:pBdr>
        <w:spacing w:after="120"/>
        <w:jc w:val="both"/>
        <w:rPr>
          <w:b/>
          <w:i/>
          <w:sz w:val="18"/>
          <w:szCs w:val="18"/>
        </w:rPr>
      </w:pPr>
    </w:p>
    <w:p w14:paraId="351C62C0" w14:textId="77777777" w:rsidR="001E3EC3" w:rsidRDefault="001E3EC3">
      <w:pPr>
        <w:pBdr>
          <w:top w:val="nil"/>
          <w:left w:val="nil"/>
          <w:bottom w:val="nil"/>
          <w:right w:val="nil"/>
          <w:between w:val="nil"/>
        </w:pBdr>
        <w:spacing w:after="120"/>
        <w:jc w:val="both"/>
        <w:rPr>
          <w:b/>
          <w:i/>
          <w:sz w:val="18"/>
          <w:szCs w:val="18"/>
        </w:rPr>
      </w:pPr>
    </w:p>
    <w:p w14:paraId="67B343AA" w14:textId="77777777" w:rsidR="00B27F76" w:rsidRDefault="00B27F76">
      <w:pPr>
        <w:pBdr>
          <w:top w:val="nil"/>
          <w:left w:val="nil"/>
          <w:bottom w:val="nil"/>
          <w:right w:val="nil"/>
          <w:between w:val="nil"/>
        </w:pBdr>
        <w:spacing w:after="120"/>
        <w:jc w:val="both"/>
        <w:rPr>
          <w:b/>
          <w:i/>
          <w:sz w:val="18"/>
          <w:szCs w:val="18"/>
        </w:rPr>
      </w:pPr>
    </w:p>
    <w:p w14:paraId="6337B622" w14:textId="77777777" w:rsidR="00B27F76" w:rsidRDefault="00000000">
      <w:pPr>
        <w:pStyle w:val="Heading1"/>
        <w:numPr>
          <w:ilvl w:val="0"/>
          <w:numId w:val="2"/>
        </w:numPr>
        <w:jc w:val="left"/>
        <w:rPr>
          <w:b/>
          <w:sz w:val="42"/>
          <w:szCs w:val="42"/>
        </w:rPr>
      </w:pPr>
      <w:bookmarkStart w:id="2" w:name="_1fob9te" w:colFirst="0" w:colLast="0"/>
      <w:bookmarkEnd w:id="2"/>
      <w:r>
        <w:rPr>
          <w:b/>
          <w:sz w:val="42"/>
          <w:szCs w:val="42"/>
        </w:rPr>
        <w:t xml:space="preserve"> Introduction</w:t>
      </w:r>
    </w:p>
    <w:p w14:paraId="7D6C154F" w14:textId="07CBC013" w:rsidR="00954DEA" w:rsidRPr="00954DEA" w:rsidRDefault="00000000" w:rsidP="00954DEA">
      <w:pPr>
        <w:widowControl w:val="0"/>
        <w:tabs>
          <w:tab w:val="left" w:pos="288"/>
        </w:tabs>
        <w:jc w:val="left"/>
      </w:pPr>
      <w:r>
        <w:tab/>
      </w:r>
      <w:r w:rsidR="00954DEA" w:rsidRPr="00954DEA">
        <w:t>A large percentage of musculoskeletal diseases that are frequently seen in orthopedic and rehabilitation clinics are caused by shoulder injuries. Determining the best rehabilitation strategy and preventing long-term issues depend on an accurate diagnosis. Medical practitioners have always relied on manual interpretation of shoulder X-rays, which can be laborious, subjective, and prone to human error—particularly when handling subtle clinical symptoms.</w:t>
      </w:r>
      <w:r w:rsidR="00954DEA" w:rsidRPr="00954DEA">
        <w:br/>
        <w:t>Medical image analysis activities could be automated with expert-level accuracy thanks to recent developments in artificial intelligence (AI), especially deep learning. Because they can immediately learn complicated patterns from raw pixel data, Convolutional Neural Networks (CNNs) in particular have emerged as the mainstay of image categorization in clinical imaging applications.In order to support medical professionals in their clinical decision-making and rehabilitation planning, this project intends to create a deep learning-based system that automatically classifies shoulder X-ray pictures into pertinent categories. This tool is intended to lessen the burden of diagnosis, boost objectivity, and enhance overall patient outcomes in shoulder rehabilitation settings by incorporating AI into the diagnostic workflo</w:t>
      </w:r>
      <w:r w:rsidR="00793053">
        <w:t>w.</w:t>
      </w:r>
    </w:p>
    <w:p w14:paraId="70FF272A" w14:textId="76D8E103" w:rsidR="00B27F76" w:rsidRDefault="00B27F76">
      <w:pPr>
        <w:widowControl w:val="0"/>
        <w:tabs>
          <w:tab w:val="left" w:pos="288"/>
        </w:tabs>
        <w:jc w:val="left"/>
      </w:pPr>
    </w:p>
    <w:p w14:paraId="0326941C" w14:textId="7FF0A2C1" w:rsidR="004C36AB" w:rsidRDefault="004C36AB">
      <w:pPr>
        <w:widowControl w:val="0"/>
        <w:tabs>
          <w:tab w:val="left" w:pos="288"/>
        </w:tabs>
        <w:jc w:val="left"/>
      </w:pPr>
    </w:p>
    <w:p w14:paraId="54C0A0DD" w14:textId="5605DA0F" w:rsidR="004C36AB" w:rsidRDefault="00EB61EB">
      <w:pPr>
        <w:widowControl w:val="0"/>
        <w:tabs>
          <w:tab w:val="left" w:pos="288"/>
        </w:tabs>
        <w:jc w:val="left"/>
      </w:pPr>
      <w:r w:rsidRPr="008F7CCC">
        <w:rPr>
          <w:b/>
          <w:bCs/>
          <w:noProof/>
        </w:rPr>
        <mc:AlternateContent>
          <mc:Choice Requires="wps">
            <w:drawing>
              <wp:anchor distT="45720" distB="45720" distL="114300" distR="114300" simplePos="0" relativeHeight="251672576" behindDoc="1" locked="0" layoutInCell="1" allowOverlap="1" wp14:anchorId="0519C8DC" wp14:editId="7EE4BB8C">
                <wp:simplePos x="0" y="0"/>
                <wp:positionH relativeFrom="margin">
                  <wp:posOffset>3881120</wp:posOffset>
                </wp:positionH>
                <wp:positionV relativeFrom="paragraph">
                  <wp:posOffset>115570</wp:posOffset>
                </wp:positionV>
                <wp:extent cx="2712720" cy="358140"/>
                <wp:effectExtent l="0" t="0" r="0" b="3810"/>
                <wp:wrapNone/>
                <wp:docPr id="15045785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2720" cy="3581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FDE575A" w14:textId="179B619E" w:rsidR="008F7CCC" w:rsidRPr="008F7CCC" w:rsidRDefault="008F7CCC" w:rsidP="008F7CCC">
                            <w:pPr>
                              <w:rPr>
                                <w:sz w:val="18"/>
                                <w:szCs w:val="18"/>
                              </w:rPr>
                            </w:pPr>
                            <w:r w:rsidRPr="008F7CCC">
                              <w:rPr>
                                <w:b/>
                                <w:bCs/>
                                <w:sz w:val="18"/>
                                <w:szCs w:val="18"/>
                              </w:rPr>
                              <w:t>Figure 1: Initial Distribution of Dataset Categories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519C8DC" id="_x0000_t202" coordsize="21600,21600" o:spt="202" path="m,l,21600r21600,l21600,xe">
                <v:stroke joinstyle="miter"/>
                <v:path gradientshapeok="t" o:connecttype="rect"/>
              </v:shapetype>
              <v:shape id="Text Box 2" o:spid="_x0000_s1026" type="#_x0000_t202" style="position:absolute;margin-left:305.6pt;margin-top:9.1pt;width:213.6pt;height:28.2pt;z-index:-251643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" filled="f" stroked="f">
                <v:textbox>
                  <w:txbxContent>
                    <w:p w14:paraId="7FDE575A" w14:textId="179B619E" w:rsidR="008F7CCC" w:rsidRPr="008F7CCC" w:rsidRDefault="008F7CCC" w:rsidP="008F7CCC">
                      <w:pPr>
                        <w:rPr>
                          <w:sz w:val="18"/>
                          <w:szCs w:val="18"/>
                        </w:rPr>
                      </w:pPr>
                      <w:r w:rsidRPr="008F7CCC">
                        <w:rPr>
                          <w:b/>
                          <w:bCs/>
                          <w:sz w:val="18"/>
                          <w:szCs w:val="18"/>
                        </w:rPr>
                        <w:t>Figure 1: Initial Distribution of Dataset Categories</w:t>
                      </w:r>
                    </w:p>
                  </w:txbxContent>
                </v:textbox>
                <w10:wrap anchorx="margin"/>
              </v:shape>
            </w:pict>
          </mc:Fallback>
        </mc:AlternateContent>
      </w:r>
    </w:p>
    <w:p w14:paraId="078E57E5" w14:textId="566AD10B" w:rsidR="00B27F76" w:rsidRDefault="00000000">
      <w:pPr>
        <w:pStyle w:val="Heading1"/>
        <w:numPr>
          <w:ilvl w:val="0"/>
          <w:numId w:val="2"/>
        </w:numPr>
        <w:jc w:val="left"/>
        <w:rPr>
          <w:b/>
          <w:sz w:val="42"/>
          <w:szCs w:val="42"/>
        </w:rPr>
      </w:pPr>
      <w:bookmarkStart w:id="3" w:name="_3znysh7" w:colFirst="0" w:colLast="0"/>
      <w:bookmarkEnd w:id="3"/>
      <w:r>
        <w:rPr>
          <w:b/>
          <w:sz w:val="42"/>
          <w:szCs w:val="42"/>
        </w:rPr>
        <w:t xml:space="preserve"> Methods</w:t>
      </w:r>
    </w:p>
    <w:p w14:paraId="7293DF2A" w14:textId="7BD76A5D" w:rsidR="006C1775" w:rsidRDefault="00000000" w:rsidP="00EB61EB">
      <w:pPr>
        <w:pStyle w:val="Heading1"/>
        <w:jc w:val="left"/>
      </w:pPr>
      <w:bookmarkStart w:id="4" w:name="_2et92p0" w:colFirst="0" w:colLast="0"/>
      <w:bookmarkEnd w:id="4"/>
      <w:r>
        <w:rPr>
          <w:i/>
          <w:sz w:val="26"/>
          <w:szCs w:val="26"/>
        </w:rPr>
        <w:t xml:space="preserve"> </w:t>
      </w:r>
      <w:r w:rsidR="00F029DD" w:rsidRPr="00F029DD">
        <w:rPr>
          <w:i/>
          <w:sz w:val="26"/>
          <w:szCs w:val="26"/>
        </w:rPr>
        <w:t>2.1 Dataset Collection and Preprocessing</w:t>
      </w:r>
      <w:r>
        <w:tab/>
      </w:r>
    </w:p>
    <w:p w14:paraId="42799D00" w14:textId="77777777" w:rsidR="004C36AB" w:rsidRDefault="004C36AB" w:rsidP="00F029DD">
      <w:pPr>
        <w:tabs>
          <w:tab w:val="left" w:pos="288"/>
        </w:tabs>
        <w:jc w:val="left"/>
      </w:pPr>
    </w:p>
    <w:p w14:paraId="2D15D7A8" w14:textId="50AC5C43" w:rsidR="004C36AB" w:rsidRDefault="00975DA3" w:rsidP="00B054F7">
      <w:pPr>
        <w:pStyle w:val="Heading3"/>
        <w:spacing w:before="100" w:after="80"/>
        <w:ind w:firstLine="0"/>
        <w:rPr>
          <w:sz w:val="26"/>
          <w:szCs w:val="26"/>
        </w:rPr>
      </w:pPr>
      <w:r>
        <w:rPr>
          <w:noProof/>
        </w:rPr>
        <mc:AlternateContent>
          <mc:Choice Requires="wps">
            <w:drawing>
              <wp:anchor distT="45720" distB="45720" distL="114300" distR="114300" simplePos="0" relativeHeight="251675648" behindDoc="0" locked="0" layoutInCell="1" allowOverlap="1" wp14:anchorId="5DFF71C7" wp14:editId="1B130E9B">
                <wp:simplePos x="0" y="0"/>
                <wp:positionH relativeFrom="column">
                  <wp:posOffset>3809365</wp:posOffset>
                </wp:positionH>
                <wp:positionV relativeFrom="paragraph">
                  <wp:posOffset>1028700</wp:posOffset>
                </wp:positionV>
                <wp:extent cx="2360930" cy="1404620"/>
                <wp:effectExtent l="0" t="0" r="0" b="0"/>
                <wp:wrapNone/>
                <wp:docPr id="17076618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9B0304" w14:textId="1BE631A1" w:rsidR="00975DA3" w:rsidRPr="0092664F" w:rsidRDefault="00975DA3" w:rsidP="00975DA3">
                            <w:pPr>
                              <w:rPr>
                                <w:b/>
                                <w:bCs/>
                                <w:sz w:val="18"/>
                                <w:szCs w:val="18"/>
                              </w:rPr>
                            </w:pPr>
                            <w:r w:rsidRPr="0092664F">
                              <w:rPr>
                                <w:b/>
                                <w:bCs/>
                                <w:sz w:val="18"/>
                                <w:szCs w:val="18"/>
                              </w:rPr>
                              <w:t>Figure 2: Distribution After Down Sampling</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DFF71C7" id="_x0000_s1027" type="#_x0000_t202" style="position:absolute;left:0;text-align:left;margin-left:299.95pt;margin-top:81pt;width:185.9pt;height:110.6pt;z-index:2516756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" filled="f" stroked="f">
                <v:textbox style="mso-fit-shape-to-text:t">
                  <w:txbxContent>
                    <w:p w14:paraId="0A9B0304" w14:textId="1BE631A1" w:rsidR="00975DA3" w:rsidRPr="0092664F" w:rsidRDefault="00975DA3" w:rsidP="00975DA3">
                      <w:pPr>
                        <w:rPr>
                          <w:b/>
                          <w:bCs/>
                          <w:sz w:val="18"/>
                          <w:szCs w:val="18"/>
                        </w:rPr>
                      </w:pPr>
                      <w:r w:rsidRPr="0092664F">
                        <w:rPr>
                          <w:b/>
                          <w:bCs/>
                          <w:sz w:val="18"/>
                          <w:szCs w:val="18"/>
                        </w:rPr>
                        <w:t>Figure 2: Distribution After Down Sampling</w:t>
                      </w:r>
                    </w:p>
                  </w:txbxContent>
                </v:textbox>
              </v:shape>
            </w:pict>
          </mc:Fallback>
        </mc:AlternateContent>
      </w:r>
    </w:p>
    <w:p w14:paraId="5333B071" w14:textId="1F7F46E6" w:rsidR="00355476" w:rsidRDefault="004C36AB" w:rsidP="00355476">
      <w:pPr>
        <w:pStyle w:val="Heading3"/>
        <w:spacing w:before="100" w:after="80"/>
        <w:ind w:firstLine="0"/>
        <w:rPr>
          <w:sz w:val="30"/>
          <w:szCs w:val="30"/>
        </w:rPr>
      </w:pPr>
      <w:r>
        <w:rPr>
          <w:sz w:val="26"/>
          <w:szCs w:val="26"/>
        </w:rPr>
        <w:t xml:space="preserve">     </w:t>
      </w:r>
      <w:r w:rsidR="00322B2C">
        <w:rPr>
          <w:sz w:val="26"/>
          <w:szCs w:val="26"/>
        </w:rPr>
        <w:t xml:space="preserve">         </w:t>
      </w:r>
      <w:r>
        <w:rPr>
          <w:sz w:val="26"/>
          <w:szCs w:val="26"/>
        </w:rPr>
        <w:t xml:space="preserve">    </w:t>
      </w:r>
      <w:r w:rsidR="00355476">
        <w:rPr>
          <w:sz w:val="26"/>
          <w:szCs w:val="26"/>
        </w:rPr>
        <w:t xml:space="preserve">    </w:t>
      </w:r>
      <w:r w:rsidR="00355476">
        <w:rPr>
          <w:sz w:val="26"/>
          <w:szCs w:val="26"/>
        </w:rPr>
        <w:t>Hana Hesham</w:t>
      </w:r>
    </w:p>
    <w:p w14:paraId="0104C34F" w14:textId="327DBBD7" w:rsidR="00355476" w:rsidRDefault="00355476" w:rsidP="00355476">
      <w:pPr>
        <w:spacing w:before="40"/>
        <w:ind w:left="300"/>
        <w:rPr>
          <w:sz w:val="18"/>
          <w:szCs w:val="18"/>
        </w:rPr>
      </w:pPr>
      <w:r>
        <w:rPr>
          <w:sz w:val="18"/>
          <w:szCs w:val="18"/>
        </w:rPr>
        <w:t>Systems &amp; Biomedical Engineering. Faculty of Engineering Cairo University</w:t>
      </w:r>
    </w:p>
    <w:p w14:paraId="2EC56286" w14:textId="0C86E1A8" w:rsidR="00355476" w:rsidRDefault="00355476" w:rsidP="00355476">
      <w:pPr>
        <w:spacing w:before="40"/>
        <w:ind w:left="300"/>
        <w:rPr>
          <w:sz w:val="18"/>
          <w:szCs w:val="18"/>
        </w:rPr>
      </w:pPr>
      <w:r>
        <w:rPr>
          <w:sz w:val="18"/>
          <w:szCs w:val="18"/>
        </w:rPr>
        <w:t>Giza, Egypt</w:t>
      </w:r>
    </w:p>
    <w:p w14:paraId="65618AB1" w14:textId="77777777" w:rsidR="00355476" w:rsidRDefault="00355476" w:rsidP="00355476">
      <w:pPr>
        <w:ind w:left="300"/>
        <w:rPr>
          <w:color w:val="0000FF"/>
          <w:sz w:val="22"/>
          <w:szCs w:val="22"/>
        </w:rPr>
      </w:pPr>
      <w:r>
        <w:t>@gmail</w:t>
      </w:r>
      <w:r>
        <w:rPr>
          <w:color w:val="0000FF"/>
          <w:sz w:val="22"/>
          <w:szCs w:val="22"/>
        </w:rPr>
        <w:t xml:space="preserve">  </w:t>
      </w:r>
    </w:p>
    <w:p w14:paraId="57DBB358" w14:textId="6A128FBD" w:rsidR="00B27F76" w:rsidRDefault="00B27F76" w:rsidP="00355476">
      <w:pPr>
        <w:tabs>
          <w:tab w:val="left" w:pos="288"/>
        </w:tabs>
        <w:jc w:val="left"/>
      </w:pPr>
    </w:p>
    <w:p w14:paraId="227C0964" w14:textId="6ABCEF9D" w:rsidR="00B27F76" w:rsidRDefault="00000000">
      <w:pPr>
        <w:pStyle w:val="Heading3"/>
        <w:spacing w:before="100" w:after="80"/>
        <w:ind w:firstLine="0"/>
        <w:rPr>
          <w:sz w:val="30"/>
          <w:szCs w:val="30"/>
        </w:rPr>
      </w:pPr>
      <w:bookmarkStart w:id="5" w:name="_3dy6vkm" w:colFirst="0" w:colLast="0"/>
      <w:bookmarkEnd w:id="5"/>
      <w:r>
        <w:rPr>
          <w:sz w:val="26"/>
          <w:szCs w:val="26"/>
        </w:rPr>
        <w:t xml:space="preserve">                     </w:t>
      </w:r>
      <w:r>
        <w:rPr>
          <w:sz w:val="26"/>
          <w:szCs w:val="26"/>
        </w:rPr>
        <w:tab/>
        <w:t xml:space="preserve">      </w:t>
      </w:r>
      <w:r w:rsidR="001E3EC3">
        <w:rPr>
          <w:sz w:val="26"/>
          <w:szCs w:val="26"/>
        </w:rPr>
        <w:t>Khaled Badr</w:t>
      </w:r>
    </w:p>
    <w:p w14:paraId="0B8113AE" w14:textId="77777777" w:rsidR="00B27F76" w:rsidRDefault="00000000">
      <w:pPr>
        <w:spacing w:before="40"/>
        <w:ind w:left="300"/>
        <w:rPr>
          <w:sz w:val="18"/>
          <w:szCs w:val="18"/>
        </w:rPr>
      </w:pPr>
      <w:r>
        <w:rPr>
          <w:sz w:val="18"/>
          <w:szCs w:val="18"/>
        </w:rPr>
        <w:t>Systems &amp; Biomedical Engineering. Faculty of Engineering Cairo University</w:t>
      </w:r>
    </w:p>
    <w:p w14:paraId="71DC9F39" w14:textId="77777777" w:rsidR="00B27F76" w:rsidRDefault="00000000">
      <w:pPr>
        <w:spacing w:before="40"/>
        <w:ind w:left="300"/>
        <w:rPr>
          <w:sz w:val="18"/>
          <w:szCs w:val="18"/>
        </w:rPr>
      </w:pPr>
      <w:r>
        <w:rPr>
          <w:sz w:val="18"/>
          <w:szCs w:val="18"/>
        </w:rPr>
        <w:t>Giza, Egypt</w:t>
      </w:r>
    </w:p>
    <w:p w14:paraId="37D54392" w14:textId="62336DDF" w:rsidR="00B27F76" w:rsidRDefault="00065818">
      <w:pPr>
        <w:ind w:left="300"/>
        <w:rPr>
          <w:color w:val="0000FF"/>
          <w:sz w:val="22"/>
          <w:szCs w:val="22"/>
        </w:rPr>
      </w:pPr>
      <w:r>
        <w:t>@gmail</w:t>
      </w:r>
      <w:r w:rsidR="00000000">
        <w:rPr>
          <w:color w:val="0000FF"/>
          <w:sz w:val="22"/>
          <w:szCs w:val="22"/>
        </w:rPr>
        <w:t xml:space="preserve">  </w:t>
      </w:r>
    </w:p>
    <w:p w14:paraId="3C131650" w14:textId="30673BD4" w:rsidR="00AD1B71" w:rsidRDefault="00AD1B71" w:rsidP="00AD1B71">
      <w:pPr>
        <w:pStyle w:val="Heading3"/>
        <w:spacing w:before="100" w:after="80"/>
        <w:ind w:firstLine="0"/>
        <w:rPr>
          <w:sz w:val="30"/>
          <w:szCs w:val="30"/>
        </w:rPr>
      </w:pPr>
      <w:r>
        <w:rPr>
          <w:sz w:val="26"/>
          <w:szCs w:val="26"/>
        </w:rPr>
        <w:tab/>
      </w:r>
      <w:r>
        <w:rPr>
          <w:sz w:val="26"/>
          <w:szCs w:val="26"/>
        </w:rPr>
        <w:t>Omar Nabile</w:t>
      </w:r>
    </w:p>
    <w:p w14:paraId="434BD8B9" w14:textId="67115422" w:rsidR="00AD1B71" w:rsidRDefault="00AD1B71" w:rsidP="00AD1B71">
      <w:pPr>
        <w:spacing w:before="40"/>
        <w:ind w:left="300"/>
        <w:rPr>
          <w:sz w:val="18"/>
          <w:szCs w:val="18"/>
        </w:rPr>
      </w:pPr>
      <w:r>
        <w:rPr>
          <w:sz w:val="18"/>
          <w:szCs w:val="18"/>
        </w:rPr>
        <w:t>Systems &amp; Biomedical Engineering. Faculty of Engineering Cairo University</w:t>
      </w:r>
    </w:p>
    <w:p w14:paraId="4FC60CFE" w14:textId="5B7885E9" w:rsidR="00AD1B71" w:rsidRDefault="00AD1B71" w:rsidP="00AD1B71">
      <w:pPr>
        <w:spacing w:before="40"/>
        <w:ind w:left="300"/>
        <w:rPr>
          <w:sz w:val="18"/>
          <w:szCs w:val="18"/>
        </w:rPr>
      </w:pPr>
      <w:r>
        <w:rPr>
          <w:sz w:val="18"/>
          <w:szCs w:val="18"/>
        </w:rPr>
        <w:t>Giza, Egypt</w:t>
      </w:r>
    </w:p>
    <w:p w14:paraId="58BBEA29" w14:textId="77777777" w:rsidR="00AD1B71" w:rsidRDefault="00AD1B71">
      <w:pPr>
        <w:ind w:left="300"/>
      </w:pPr>
    </w:p>
    <w:p w14:paraId="0B8E073E" w14:textId="77777777" w:rsidR="00B27F76" w:rsidRDefault="00B27F76">
      <w:pPr>
        <w:tabs>
          <w:tab w:val="left" w:pos="288"/>
        </w:tabs>
        <w:jc w:val="left"/>
      </w:pPr>
    </w:p>
    <w:p w14:paraId="62B888C6" w14:textId="14FE7FBD" w:rsidR="00B27F76" w:rsidRDefault="00B27F76">
      <w:pPr>
        <w:tabs>
          <w:tab w:val="left" w:pos="288"/>
        </w:tabs>
        <w:jc w:val="left"/>
      </w:pPr>
    </w:p>
    <w:p w14:paraId="066F08A3" w14:textId="2138B1B5" w:rsidR="004C36AB" w:rsidRDefault="004C36AB" w:rsidP="004C36AB">
      <w:pPr>
        <w:tabs>
          <w:tab w:val="left" w:pos="288"/>
        </w:tabs>
        <w:jc w:val="left"/>
        <w:rPr>
          <w:rtl/>
        </w:rPr>
      </w:pPr>
      <w:r w:rsidRPr="004C36AB">
        <w:t>The tagged shoulder X-ray pictures utilized in this study were gathered from publically accessible medical imaging sources. The pictures are grouped according to clinical problems such degenerative alterations, fractures, dislocations, and normal shoulder morphology. In order to improve model performance and guarantee uniform input size, all photos were shrunk to a fixed resolution, normalized to a [0,1] pixel value range, and, if necessary, converted to grayscale. Rotation, flipping, shifting, and zooming are examples of data augmentation techniques that were used to intentionally increase the dataset's size and decrease overfitting.</w:t>
      </w:r>
    </w:p>
    <w:p w14:paraId="11D736DC" w14:textId="17061E36" w:rsidR="003A3B33" w:rsidRPr="004C36AB" w:rsidRDefault="0092664F" w:rsidP="004C36AB">
      <w:pPr>
        <w:tabs>
          <w:tab w:val="left" w:pos="288"/>
        </w:tabs>
        <w:jc w:val="left"/>
      </w:pPr>
      <w:r w:rsidRPr="00C87E1A">
        <w:drawing>
          <wp:anchor distT="0" distB="0" distL="114300" distR="114300" simplePos="0" relativeHeight="251666432" behindDoc="0" locked="0" layoutInCell="1" allowOverlap="1" wp14:anchorId="552782C9" wp14:editId="60C1AC98">
            <wp:simplePos x="0" y="0"/>
            <wp:positionH relativeFrom="margin">
              <wp:align>right</wp:align>
            </wp:positionH>
            <wp:positionV relativeFrom="paragraph">
              <wp:posOffset>6985</wp:posOffset>
            </wp:positionV>
            <wp:extent cx="2417445" cy="1910080"/>
            <wp:effectExtent l="0" t="0" r="1905" b="0"/>
            <wp:wrapNone/>
            <wp:docPr id="1959300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0029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417445" cy="1910080"/>
                    </a:xfrm>
                    <a:prstGeom prst="rect">
                      <a:avLst/>
                    </a:prstGeom>
                  </pic:spPr>
                </pic:pic>
              </a:graphicData>
            </a:graphic>
            <wp14:sizeRelH relativeFrom="margin">
              <wp14:pctWidth>0</wp14:pctWidth>
            </wp14:sizeRelH>
            <wp14:sizeRelV relativeFrom="margin">
              <wp14:pctHeight>0</wp14:pctHeight>
            </wp14:sizeRelV>
          </wp:anchor>
        </w:drawing>
      </w:r>
    </w:p>
    <w:p w14:paraId="7F7317DC" w14:textId="55362B1E" w:rsidR="006C1775" w:rsidRDefault="006C1775">
      <w:pPr>
        <w:tabs>
          <w:tab w:val="left" w:pos="288"/>
        </w:tabs>
        <w:jc w:val="left"/>
      </w:pPr>
    </w:p>
    <w:p w14:paraId="7E06FA4D" w14:textId="596147D4" w:rsidR="006C1775" w:rsidRDefault="006C1775">
      <w:pPr>
        <w:tabs>
          <w:tab w:val="left" w:pos="288"/>
        </w:tabs>
        <w:jc w:val="left"/>
      </w:pPr>
    </w:p>
    <w:p w14:paraId="5C163A70" w14:textId="77777777" w:rsidR="00102E8D" w:rsidRDefault="00102E8D" w:rsidP="00322B2C">
      <w:pPr>
        <w:pStyle w:val="Heading1"/>
        <w:jc w:val="left"/>
        <w:rPr>
          <w:i/>
          <w:sz w:val="26"/>
          <w:szCs w:val="26"/>
          <w:rtl/>
        </w:rPr>
      </w:pPr>
    </w:p>
    <w:p w14:paraId="5BD99B4D" w14:textId="77777777" w:rsidR="00102E8D" w:rsidRDefault="00102E8D" w:rsidP="00322B2C">
      <w:pPr>
        <w:pStyle w:val="Heading1"/>
        <w:jc w:val="left"/>
        <w:rPr>
          <w:i/>
          <w:sz w:val="26"/>
          <w:szCs w:val="26"/>
          <w:rtl/>
        </w:rPr>
      </w:pPr>
    </w:p>
    <w:p w14:paraId="46697BBF" w14:textId="77777777" w:rsidR="00975DA3" w:rsidRDefault="00975DA3" w:rsidP="00322B2C">
      <w:pPr>
        <w:pStyle w:val="Heading1"/>
        <w:jc w:val="left"/>
        <w:rPr>
          <w:i/>
          <w:sz w:val="26"/>
          <w:szCs w:val="26"/>
          <w:rtl/>
        </w:rPr>
      </w:pPr>
    </w:p>
    <w:p w14:paraId="0E07F2E5" w14:textId="77777777" w:rsidR="00975DA3" w:rsidRDefault="00975DA3" w:rsidP="00322B2C">
      <w:pPr>
        <w:pStyle w:val="Heading1"/>
        <w:jc w:val="left"/>
        <w:rPr>
          <w:i/>
          <w:sz w:val="26"/>
          <w:szCs w:val="26"/>
          <w:rtl/>
        </w:rPr>
      </w:pPr>
    </w:p>
    <w:p w14:paraId="645297F5" w14:textId="77777777" w:rsidR="00975DA3" w:rsidRDefault="00975DA3" w:rsidP="00322B2C">
      <w:pPr>
        <w:pStyle w:val="Heading1"/>
        <w:jc w:val="left"/>
        <w:rPr>
          <w:i/>
          <w:sz w:val="26"/>
          <w:szCs w:val="26"/>
          <w:rtl/>
        </w:rPr>
      </w:pPr>
    </w:p>
    <w:p w14:paraId="41465398" w14:textId="5AE26AF6" w:rsidR="00975DA3" w:rsidRDefault="0092664F" w:rsidP="00322B2C">
      <w:pPr>
        <w:pStyle w:val="Heading1"/>
        <w:jc w:val="left"/>
        <w:rPr>
          <w:i/>
          <w:sz w:val="26"/>
          <w:szCs w:val="26"/>
          <w:rtl/>
        </w:rPr>
      </w:pPr>
      <w:r w:rsidRPr="00EB61EB">
        <w:rPr>
          <w:i/>
          <w:sz w:val="26"/>
          <w:szCs w:val="26"/>
        </w:rPr>
        <w:drawing>
          <wp:anchor distT="0" distB="0" distL="114300" distR="114300" simplePos="0" relativeHeight="251673600" behindDoc="1" locked="0" layoutInCell="1" allowOverlap="1" wp14:anchorId="5C0A973C" wp14:editId="3B2E42A6">
            <wp:simplePos x="0" y="0"/>
            <wp:positionH relativeFrom="column">
              <wp:align>right</wp:align>
            </wp:positionH>
            <wp:positionV relativeFrom="paragraph">
              <wp:posOffset>186055</wp:posOffset>
            </wp:positionV>
            <wp:extent cx="2377440" cy="1926407"/>
            <wp:effectExtent l="0" t="0" r="3810" b="0"/>
            <wp:wrapNone/>
            <wp:docPr id="684145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4565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377440" cy="1926407"/>
                    </a:xfrm>
                    <a:prstGeom prst="rect">
                      <a:avLst/>
                    </a:prstGeom>
                  </pic:spPr>
                </pic:pic>
              </a:graphicData>
            </a:graphic>
            <wp14:sizeRelH relativeFrom="margin">
              <wp14:pctWidth>0</wp14:pctWidth>
            </wp14:sizeRelH>
            <wp14:sizeRelV relativeFrom="margin">
              <wp14:pctHeight>0</wp14:pctHeight>
            </wp14:sizeRelV>
          </wp:anchor>
        </w:drawing>
      </w:r>
    </w:p>
    <w:p w14:paraId="5FB05E68" w14:textId="77777777" w:rsidR="00975DA3" w:rsidRDefault="00975DA3" w:rsidP="00322B2C">
      <w:pPr>
        <w:pStyle w:val="Heading1"/>
        <w:jc w:val="left"/>
        <w:rPr>
          <w:i/>
          <w:sz w:val="26"/>
          <w:szCs w:val="26"/>
          <w:rtl/>
        </w:rPr>
      </w:pPr>
    </w:p>
    <w:p w14:paraId="02D40333" w14:textId="77777777" w:rsidR="0092664F" w:rsidRDefault="0092664F" w:rsidP="0092664F">
      <w:pPr>
        <w:rPr>
          <w:rtl/>
        </w:rPr>
      </w:pPr>
    </w:p>
    <w:p w14:paraId="74507276" w14:textId="77777777" w:rsidR="0092664F" w:rsidRPr="0092664F" w:rsidRDefault="0092664F" w:rsidP="0092664F">
      <w:pPr>
        <w:rPr>
          <w:rtl/>
        </w:rPr>
      </w:pPr>
    </w:p>
    <w:tbl>
      <w:tblPr>
        <w:tblpPr w:leftFromText="180" w:rightFromText="180" w:vertAnchor="text" w:horzAnchor="page" w:tblpX="5233" w:tblpY="-646"/>
        <w:tblW w:w="6334"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449"/>
        <w:gridCol w:w="1171"/>
        <w:gridCol w:w="1149"/>
        <w:gridCol w:w="894"/>
        <w:gridCol w:w="877"/>
        <w:gridCol w:w="794"/>
      </w:tblGrid>
      <w:tr w:rsidR="00354F6C" w:rsidRPr="00E4031C" w14:paraId="70DB22E3" w14:textId="77777777" w:rsidTr="00354F6C">
        <w:trPr>
          <w:trHeight w:val="101"/>
          <w:tblHeader/>
        </w:trPr>
        <w:tc>
          <w:tcPr>
            <w:tcW w:w="1449" w:type="dxa"/>
            <w:tcBorders>
              <w:top w:val="single" w:sz="6" w:space="0" w:color="DDDDDD"/>
              <w:left w:val="single" w:sz="6" w:space="0" w:color="DDDDDD"/>
              <w:bottom w:val="single" w:sz="6" w:space="0" w:color="DDDDDD"/>
              <w:right w:val="single" w:sz="6" w:space="0" w:color="DDDDDD"/>
            </w:tcBorders>
            <w:shd w:val="clear" w:color="auto" w:fill="F2F2F2"/>
            <w:tcMar>
              <w:top w:w="120" w:type="dxa"/>
              <w:left w:w="180" w:type="dxa"/>
              <w:bottom w:w="120" w:type="dxa"/>
              <w:right w:w="180" w:type="dxa"/>
            </w:tcMar>
            <w:vAlign w:val="center"/>
            <w:hideMark/>
          </w:tcPr>
          <w:p w14:paraId="6589EACB" w14:textId="77777777" w:rsidR="00354F6C" w:rsidRPr="00E4031C" w:rsidRDefault="00354F6C" w:rsidP="00354F6C">
            <w:pPr>
              <w:widowControl w:val="0"/>
              <w:tabs>
                <w:tab w:val="left" w:pos="288"/>
              </w:tabs>
              <w:spacing w:before="240" w:after="240"/>
              <w:jc w:val="left"/>
              <w:rPr>
                <w:b/>
                <w:bCs/>
              </w:rPr>
            </w:pPr>
            <w:r w:rsidRPr="00E4031C">
              <w:rPr>
                <w:b/>
                <w:bCs/>
              </w:rPr>
              <w:lastRenderedPageBreak/>
              <w:t>Model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80" w:type="dxa"/>
              <w:bottom w:w="120" w:type="dxa"/>
              <w:right w:w="180" w:type="dxa"/>
            </w:tcMar>
            <w:vAlign w:val="center"/>
            <w:hideMark/>
          </w:tcPr>
          <w:p w14:paraId="7701493B" w14:textId="77777777" w:rsidR="00354F6C" w:rsidRPr="00E4031C" w:rsidRDefault="00354F6C" w:rsidP="00354F6C">
            <w:pPr>
              <w:widowControl w:val="0"/>
              <w:tabs>
                <w:tab w:val="left" w:pos="288"/>
              </w:tabs>
              <w:spacing w:before="240" w:after="240"/>
              <w:jc w:val="left"/>
              <w:rPr>
                <w:b/>
                <w:bCs/>
              </w:rPr>
            </w:pPr>
            <w:r w:rsidRPr="00E4031C">
              <w:rPr>
                <w:b/>
                <w:bCs/>
              </w:rPr>
              <w:t>Accuracy</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80" w:type="dxa"/>
              <w:bottom w:w="120" w:type="dxa"/>
              <w:right w:w="180" w:type="dxa"/>
            </w:tcMar>
            <w:vAlign w:val="center"/>
            <w:hideMark/>
          </w:tcPr>
          <w:p w14:paraId="07635453" w14:textId="77777777" w:rsidR="00354F6C" w:rsidRPr="00E4031C" w:rsidRDefault="00354F6C" w:rsidP="00354F6C">
            <w:pPr>
              <w:widowControl w:val="0"/>
              <w:tabs>
                <w:tab w:val="left" w:pos="288"/>
              </w:tabs>
              <w:spacing w:before="240" w:after="240"/>
              <w:jc w:val="left"/>
              <w:rPr>
                <w:b/>
                <w:bCs/>
              </w:rPr>
            </w:pPr>
            <w:r w:rsidRPr="00E4031C">
              <w:rPr>
                <w:b/>
                <w:bCs/>
              </w:rPr>
              <w:t>Precision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80" w:type="dxa"/>
              <w:bottom w:w="120" w:type="dxa"/>
              <w:right w:w="180" w:type="dxa"/>
            </w:tcMar>
            <w:vAlign w:val="center"/>
            <w:hideMark/>
          </w:tcPr>
          <w:p w14:paraId="08A6993F" w14:textId="77777777" w:rsidR="00354F6C" w:rsidRPr="00E4031C" w:rsidRDefault="00354F6C" w:rsidP="00354F6C">
            <w:pPr>
              <w:widowControl w:val="0"/>
              <w:tabs>
                <w:tab w:val="left" w:pos="288"/>
              </w:tabs>
              <w:spacing w:before="240" w:after="240"/>
              <w:jc w:val="left"/>
              <w:rPr>
                <w:b/>
                <w:bCs/>
              </w:rPr>
            </w:pPr>
            <w:r w:rsidRPr="00E4031C">
              <w:rPr>
                <w:b/>
                <w:bCs/>
              </w:rPr>
              <w:t>Recall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80" w:type="dxa"/>
              <w:bottom w:w="120" w:type="dxa"/>
              <w:right w:w="180" w:type="dxa"/>
            </w:tcMar>
            <w:vAlign w:val="center"/>
            <w:hideMark/>
          </w:tcPr>
          <w:p w14:paraId="7A51B5FD" w14:textId="77777777" w:rsidR="00354F6C" w:rsidRPr="00E4031C" w:rsidRDefault="00354F6C" w:rsidP="00354F6C">
            <w:pPr>
              <w:widowControl w:val="0"/>
              <w:tabs>
                <w:tab w:val="left" w:pos="288"/>
              </w:tabs>
              <w:spacing w:before="240" w:after="240"/>
              <w:jc w:val="left"/>
              <w:rPr>
                <w:b/>
                <w:bCs/>
              </w:rPr>
            </w:pPr>
            <w:r w:rsidRPr="00E4031C">
              <w:rPr>
                <w:b/>
                <w:bCs/>
              </w:rPr>
              <w:t>F1-Score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80" w:type="dxa"/>
              <w:bottom w:w="120" w:type="dxa"/>
              <w:right w:w="180" w:type="dxa"/>
            </w:tcMar>
            <w:vAlign w:val="center"/>
            <w:hideMark/>
          </w:tcPr>
          <w:p w14:paraId="2BBF9C47" w14:textId="77777777" w:rsidR="00354F6C" w:rsidRPr="00E4031C" w:rsidRDefault="00354F6C" w:rsidP="00354F6C">
            <w:pPr>
              <w:widowControl w:val="0"/>
              <w:tabs>
                <w:tab w:val="left" w:pos="288"/>
              </w:tabs>
              <w:spacing w:before="240" w:after="240"/>
              <w:jc w:val="left"/>
              <w:rPr>
                <w:b/>
                <w:bCs/>
              </w:rPr>
            </w:pPr>
            <w:r w:rsidRPr="00E4031C">
              <w:rPr>
                <w:b/>
                <w:bCs/>
              </w:rPr>
              <w:t>AUC</w:t>
            </w:r>
          </w:p>
        </w:tc>
      </w:tr>
      <w:tr w:rsidR="00354F6C" w:rsidRPr="00E4031C" w14:paraId="20B342EA" w14:textId="77777777" w:rsidTr="00354F6C">
        <w:trPr>
          <w:trHeight w:val="103"/>
        </w:trPr>
        <w:tc>
          <w:tcPr>
            <w:tcW w:w="144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80" w:type="dxa"/>
              <w:bottom w:w="120" w:type="dxa"/>
              <w:right w:w="180" w:type="dxa"/>
            </w:tcMar>
            <w:vAlign w:val="center"/>
            <w:hideMark/>
          </w:tcPr>
          <w:p w14:paraId="21D6492A" w14:textId="77777777" w:rsidR="00354F6C" w:rsidRPr="00E4031C" w:rsidRDefault="00354F6C" w:rsidP="00354F6C">
            <w:pPr>
              <w:widowControl w:val="0"/>
              <w:tabs>
                <w:tab w:val="left" w:pos="288"/>
              </w:tabs>
              <w:spacing w:before="240" w:after="240"/>
              <w:jc w:val="left"/>
            </w:pPr>
            <w:r w:rsidRPr="00E4031C">
              <w:t>Custom CNN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80" w:type="dxa"/>
              <w:bottom w:w="120" w:type="dxa"/>
              <w:right w:w="180" w:type="dxa"/>
            </w:tcMar>
            <w:vAlign w:val="center"/>
            <w:hideMark/>
          </w:tcPr>
          <w:p w14:paraId="34C19CE9" w14:textId="77777777" w:rsidR="00354F6C" w:rsidRPr="00E4031C" w:rsidRDefault="00354F6C" w:rsidP="00354F6C">
            <w:pPr>
              <w:widowControl w:val="0"/>
              <w:tabs>
                <w:tab w:val="left" w:pos="288"/>
              </w:tabs>
              <w:spacing w:before="240" w:after="240"/>
              <w:jc w:val="left"/>
            </w:pPr>
            <w:r w:rsidRPr="00E4031C">
              <w:t>83.7%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80" w:type="dxa"/>
              <w:bottom w:w="120" w:type="dxa"/>
              <w:right w:w="180" w:type="dxa"/>
            </w:tcMar>
            <w:vAlign w:val="center"/>
            <w:hideMark/>
          </w:tcPr>
          <w:p w14:paraId="02AD6985" w14:textId="77777777" w:rsidR="00354F6C" w:rsidRPr="00E4031C" w:rsidRDefault="00354F6C" w:rsidP="00354F6C">
            <w:pPr>
              <w:widowControl w:val="0"/>
              <w:tabs>
                <w:tab w:val="left" w:pos="288"/>
              </w:tabs>
              <w:spacing w:before="240" w:after="240"/>
              <w:jc w:val="left"/>
            </w:pPr>
            <w:r w:rsidRPr="00E4031C">
              <w:t>82.9%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80" w:type="dxa"/>
              <w:bottom w:w="120" w:type="dxa"/>
              <w:right w:w="180" w:type="dxa"/>
            </w:tcMar>
            <w:vAlign w:val="center"/>
            <w:hideMark/>
          </w:tcPr>
          <w:p w14:paraId="51B5C2BF" w14:textId="77777777" w:rsidR="00354F6C" w:rsidRPr="00E4031C" w:rsidRDefault="00354F6C" w:rsidP="00354F6C">
            <w:pPr>
              <w:widowControl w:val="0"/>
              <w:tabs>
                <w:tab w:val="left" w:pos="288"/>
              </w:tabs>
              <w:spacing w:before="240" w:after="240"/>
              <w:jc w:val="left"/>
            </w:pPr>
            <w:r w:rsidRPr="00E4031C">
              <w:t>81.5%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80" w:type="dxa"/>
              <w:bottom w:w="120" w:type="dxa"/>
              <w:right w:w="180" w:type="dxa"/>
            </w:tcMar>
            <w:vAlign w:val="center"/>
            <w:hideMark/>
          </w:tcPr>
          <w:p w14:paraId="44FCF267" w14:textId="77777777" w:rsidR="00354F6C" w:rsidRPr="00E4031C" w:rsidRDefault="00354F6C" w:rsidP="00354F6C">
            <w:pPr>
              <w:widowControl w:val="0"/>
              <w:tabs>
                <w:tab w:val="left" w:pos="288"/>
              </w:tabs>
              <w:spacing w:before="240" w:after="240"/>
              <w:jc w:val="left"/>
            </w:pPr>
            <w:r w:rsidRPr="00E4031C">
              <w:t>82.2%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80" w:type="dxa"/>
              <w:bottom w:w="120" w:type="dxa"/>
              <w:right w:w="180" w:type="dxa"/>
            </w:tcMar>
            <w:vAlign w:val="center"/>
            <w:hideMark/>
          </w:tcPr>
          <w:p w14:paraId="36EC422B" w14:textId="77777777" w:rsidR="00354F6C" w:rsidRPr="00E4031C" w:rsidRDefault="00354F6C" w:rsidP="00354F6C">
            <w:pPr>
              <w:widowControl w:val="0"/>
              <w:tabs>
                <w:tab w:val="left" w:pos="288"/>
              </w:tabs>
              <w:spacing w:before="240" w:after="240"/>
              <w:jc w:val="left"/>
            </w:pPr>
            <w:r w:rsidRPr="00E4031C">
              <w:t>0.91</w:t>
            </w:r>
          </w:p>
        </w:tc>
      </w:tr>
      <w:tr w:rsidR="00354F6C" w:rsidRPr="00E4031C" w14:paraId="03FF52B4" w14:textId="77777777" w:rsidTr="00354F6C">
        <w:trPr>
          <w:trHeight w:val="101"/>
        </w:trPr>
        <w:tc>
          <w:tcPr>
            <w:tcW w:w="144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80" w:type="dxa"/>
              <w:bottom w:w="120" w:type="dxa"/>
              <w:right w:w="180" w:type="dxa"/>
            </w:tcMar>
            <w:vAlign w:val="center"/>
            <w:hideMark/>
          </w:tcPr>
          <w:p w14:paraId="181AD5F0" w14:textId="77777777" w:rsidR="00354F6C" w:rsidRPr="00E4031C" w:rsidRDefault="00354F6C" w:rsidP="00354F6C">
            <w:pPr>
              <w:widowControl w:val="0"/>
              <w:tabs>
                <w:tab w:val="left" w:pos="288"/>
              </w:tabs>
              <w:spacing w:before="240" w:after="240"/>
              <w:jc w:val="left"/>
            </w:pPr>
            <w:r w:rsidRPr="00E4031C">
              <w:t>VGG16 (Transfer Learning)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80" w:type="dxa"/>
              <w:bottom w:w="120" w:type="dxa"/>
              <w:right w:w="180" w:type="dxa"/>
            </w:tcMar>
            <w:vAlign w:val="center"/>
            <w:hideMark/>
          </w:tcPr>
          <w:p w14:paraId="588E243D" w14:textId="77777777" w:rsidR="00354F6C" w:rsidRPr="00E4031C" w:rsidRDefault="00354F6C" w:rsidP="00354F6C">
            <w:pPr>
              <w:widowControl w:val="0"/>
              <w:tabs>
                <w:tab w:val="left" w:pos="288"/>
              </w:tabs>
              <w:spacing w:before="240" w:after="240"/>
              <w:jc w:val="left"/>
            </w:pPr>
            <w:r w:rsidRPr="00E4031C">
              <w:t>87.3%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80" w:type="dxa"/>
              <w:bottom w:w="120" w:type="dxa"/>
              <w:right w:w="180" w:type="dxa"/>
            </w:tcMar>
            <w:vAlign w:val="center"/>
            <w:hideMark/>
          </w:tcPr>
          <w:p w14:paraId="60112002" w14:textId="77777777" w:rsidR="00354F6C" w:rsidRPr="00E4031C" w:rsidRDefault="00354F6C" w:rsidP="00354F6C">
            <w:pPr>
              <w:widowControl w:val="0"/>
              <w:tabs>
                <w:tab w:val="left" w:pos="288"/>
              </w:tabs>
              <w:spacing w:before="240" w:after="240"/>
              <w:jc w:val="left"/>
            </w:pPr>
            <w:r w:rsidRPr="00E4031C">
              <w:t>86.8%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80" w:type="dxa"/>
              <w:bottom w:w="120" w:type="dxa"/>
              <w:right w:w="180" w:type="dxa"/>
            </w:tcMar>
            <w:vAlign w:val="center"/>
            <w:hideMark/>
          </w:tcPr>
          <w:p w14:paraId="0C05E37E" w14:textId="77777777" w:rsidR="00354F6C" w:rsidRPr="00E4031C" w:rsidRDefault="00354F6C" w:rsidP="00354F6C">
            <w:pPr>
              <w:widowControl w:val="0"/>
              <w:tabs>
                <w:tab w:val="left" w:pos="288"/>
              </w:tabs>
              <w:spacing w:before="240" w:after="240"/>
              <w:jc w:val="left"/>
            </w:pPr>
            <w:r w:rsidRPr="00E4031C">
              <w:t>85.9%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80" w:type="dxa"/>
              <w:bottom w:w="120" w:type="dxa"/>
              <w:right w:w="180" w:type="dxa"/>
            </w:tcMar>
            <w:vAlign w:val="center"/>
            <w:hideMark/>
          </w:tcPr>
          <w:p w14:paraId="58F5086D" w14:textId="77777777" w:rsidR="00354F6C" w:rsidRPr="00E4031C" w:rsidRDefault="00354F6C" w:rsidP="00354F6C">
            <w:pPr>
              <w:widowControl w:val="0"/>
              <w:tabs>
                <w:tab w:val="left" w:pos="288"/>
              </w:tabs>
              <w:spacing w:before="240" w:after="240"/>
              <w:jc w:val="left"/>
            </w:pPr>
            <w:r w:rsidRPr="00E4031C">
              <w:t>86.3%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80" w:type="dxa"/>
              <w:bottom w:w="120" w:type="dxa"/>
              <w:right w:w="180" w:type="dxa"/>
            </w:tcMar>
            <w:vAlign w:val="center"/>
            <w:hideMark/>
          </w:tcPr>
          <w:p w14:paraId="4B512B84" w14:textId="77777777" w:rsidR="00354F6C" w:rsidRPr="00E4031C" w:rsidRDefault="00354F6C" w:rsidP="00354F6C">
            <w:pPr>
              <w:widowControl w:val="0"/>
              <w:tabs>
                <w:tab w:val="left" w:pos="288"/>
              </w:tabs>
              <w:spacing w:before="240" w:after="240"/>
              <w:jc w:val="left"/>
            </w:pPr>
            <w:r w:rsidRPr="00E4031C">
              <w:t>0.94</w:t>
            </w:r>
          </w:p>
        </w:tc>
      </w:tr>
      <w:tr w:rsidR="00354F6C" w:rsidRPr="00E4031C" w14:paraId="6F0193AD" w14:textId="77777777" w:rsidTr="00354F6C">
        <w:trPr>
          <w:trHeight w:val="103"/>
        </w:trPr>
        <w:tc>
          <w:tcPr>
            <w:tcW w:w="144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80" w:type="dxa"/>
              <w:bottom w:w="120" w:type="dxa"/>
              <w:right w:w="180" w:type="dxa"/>
            </w:tcMar>
            <w:vAlign w:val="center"/>
            <w:hideMark/>
          </w:tcPr>
          <w:p w14:paraId="75147E82" w14:textId="77777777" w:rsidR="00354F6C" w:rsidRPr="00E4031C" w:rsidRDefault="00354F6C" w:rsidP="00354F6C">
            <w:pPr>
              <w:widowControl w:val="0"/>
              <w:tabs>
                <w:tab w:val="left" w:pos="288"/>
              </w:tabs>
              <w:spacing w:before="240" w:after="240"/>
              <w:jc w:val="left"/>
            </w:pPr>
            <w:r w:rsidRPr="00E4031C">
              <w:t>ResNet50 (Transfer Learning)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80" w:type="dxa"/>
              <w:bottom w:w="120" w:type="dxa"/>
              <w:right w:w="180" w:type="dxa"/>
            </w:tcMar>
            <w:vAlign w:val="center"/>
            <w:hideMark/>
          </w:tcPr>
          <w:p w14:paraId="2E462721" w14:textId="77777777" w:rsidR="00354F6C" w:rsidRPr="00E4031C" w:rsidRDefault="00354F6C" w:rsidP="00354F6C">
            <w:pPr>
              <w:widowControl w:val="0"/>
              <w:tabs>
                <w:tab w:val="left" w:pos="288"/>
              </w:tabs>
              <w:spacing w:before="240" w:after="240"/>
              <w:jc w:val="left"/>
            </w:pPr>
            <w:r w:rsidRPr="00E4031C">
              <w:t>89.1%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80" w:type="dxa"/>
              <w:bottom w:w="120" w:type="dxa"/>
              <w:right w:w="180" w:type="dxa"/>
            </w:tcMar>
            <w:vAlign w:val="center"/>
            <w:hideMark/>
          </w:tcPr>
          <w:p w14:paraId="5457F806" w14:textId="77777777" w:rsidR="00354F6C" w:rsidRPr="00E4031C" w:rsidRDefault="00354F6C" w:rsidP="00354F6C">
            <w:pPr>
              <w:widowControl w:val="0"/>
              <w:tabs>
                <w:tab w:val="left" w:pos="288"/>
              </w:tabs>
              <w:spacing w:before="240" w:after="240"/>
              <w:jc w:val="left"/>
            </w:pPr>
            <w:r w:rsidRPr="00E4031C">
              <w:t>88.7%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80" w:type="dxa"/>
              <w:bottom w:w="120" w:type="dxa"/>
              <w:right w:w="180" w:type="dxa"/>
            </w:tcMar>
            <w:vAlign w:val="center"/>
            <w:hideMark/>
          </w:tcPr>
          <w:p w14:paraId="4DD2F29E" w14:textId="77777777" w:rsidR="00354F6C" w:rsidRPr="00E4031C" w:rsidRDefault="00354F6C" w:rsidP="00354F6C">
            <w:pPr>
              <w:widowControl w:val="0"/>
              <w:tabs>
                <w:tab w:val="left" w:pos="288"/>
              </w:tabs>
              <w:spacing w:before="240" w:after="240"/>
              <w:jc w:val="left"/>
            </w:pPr>
            <w:r w:rsidRPr="00E4031C">
              <w:t>87.9%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80" w:type="dxa"/>
              <w:bottom w:w="120" w:type="dxa"/>
              <w:right w:w="180" w:type="dxa"/>
            </w:tcMar>
            <w:vAlign w:val="center"/>
            <w:hideMark/>
          </w:tcPr>
          <w:p w14:paraId="30B27B94" w14:textId="77777777" w:rsidR="00354F6C" w:rsidRPr="00E4031C" w:rsidRDefault="00354F6C" w:rsidP="00354F6C">
            <w:pPr>
              <w:widowControl w:val="0"/>
              <w:tabs>
                <w:tab w:val="left" w:pos="288"/>
              </w:tabs>
              <w:spacing w:before="240" w:after="240"/>
              <w:jc w:val="left"/>
            </w:pPr>
            <w:r w:rsidRPr="00E4031C">
              <w:t>88.3%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80" w:type="dxa"/>
              <w:bottom w:w="120" w:type="dxa"/>
              <w:right w:w="180" w:type="dxa"/>
            </w:tcMar>
            <w:vAlign w:val="center"/>
            <w:hideMark/>
          </w:tcPr>
          <w:p w14:paraId="4A3BB0FC" w14:textId="77777777" w:rsidR="00354F6C" w:rsidRPr="00E4031C" w:rsidRDefault="00354F6C" w:rsidP="00354F6C">
            <w:pPr>
              <w:widowControl w:val="0"/>
              <w:tabs>
                <w:tab w:val="left" w:pos="288"/>
              </w:tabs>
              <w:spacing w:before="240" w:after="240"/>
              <w:jc w:val="left"/>
            </w:pPr>
            <w:r w:rsidRPr="00E4031C">
              <w:t>0.95</w:t>
            </w:r>
          </w:p>
        </w:tc>
      </w:tr>
      <w:tr w:rsidR="00354F6C" w:rsidRPr="00E4031C" w14:paraId="1C6A00C6" w14:textId="77777777" w:rsidTr="00354F6C">
        <w:trPr>
          <w:trHeight w:val="101"/>
        </w:trPr>
        <w:tc>
          <w:tcPr>
            <w:tcW w:w="144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80" w:type="dxa"/>
              <w:bottom w:w="120" w:type="dxa"/>
              <w:right w:w="180" w:type="dxa"/>
            </w:tcMar>
            <w:vAlign w:val="center"/>
            <w:hideMark/>
          </w:tcPr>
          <w:p w14:paraId="2A8B55C6" w14:textId="77777777" w:rsidR="00354F6C" w:rsidRPr="00E4031C" w:rsidRDefault="00354F6C" w:rsidP="00354F6C">
            <w:pPr>
              <w:widowControl w:val="0"/>
              <w:tabs>
                <w:tab w:val="left" w:pos="288"/>
              </w:tabs>
              <w:spacing w:before="240" w:after="240"/>
              <w:jc w:val="left"/>
            </w:pPr>
            <w:r w:rsidRPr="00E4031C">
              <w:t>DenseNet121 (Transfer Learning)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80" w:type="dxa"/>
              <w:bottom w:w="120" w:type="dxa"/>
              <w:right w:w="180" w:type="dxa"/>
            </w:tcMar>
            <w:vAlign w:val="center"/>
            <w:hideMark/>
          </w:tcPr>
          <w:p w14:paraId="3E666592" w14:textId="77777777" w:rsidR="00354F6C" w:rsidRPr="00E4031C" w:rsidRDefault="00354F6C" w:rsidP="00354F6C">
            <w:pPr>
              <w:widowControl w:val="0"/>
              <w:tabs>
                <w:tab w:val="left" w:pos="288"/>
              </w:tabs>
              <w:spacing w:before="240" w:after="240"/>
              <w:jc w:val="left"/>
            </w:pPr>
            <w:r w:rsidRPr="00E4031C">
              <w:t>90.2%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80" w:type="dxa"/>
              <w:bottom w:w="120" w:type="dxa"/>
              <w:right w:w="180" w:type="dxa"/>
            </w:tcMar>
            <w:vAlign w:val="center"/>
            <w:hideMark/>
          </w:tcPr>
          <w:p w14:paraId="7953674E" w14:textId="77777777" w:rsidR="00354F6C" w:rsidRPr="00E4031C" w:rsidRDefault="00354F6C" w:rsidP="00354F6C">
            <w:pPr>
              <w:widowControl w:val="0"/>
              <w:tabs>
                <w:tab w:val="left" w:pos="288"/>
              </w:tabs>
              <w:spacing w:before="240" w:after="240"/>
              <w:jc w:val="left"/>
            </w:pPr>
            <w:r w:rsidRPr="00E4031C">
              <w:t>89.8%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80" w:type="dxa"/>
              <w:bottom w:w="120" w:type="dxa"/>
              <w:right w:w="180" w:type="dxa"/>
            </w:tcMar>
            <w:vAlign w:val="center"/>
            <w:hideMark/>
          </w:tcPr>
          <w:p w14:paraId="0FAF104D" w14:textId="77777777" w:rsidR="00354F6C" w:rsidRPr="00E4031C" w:rsidRDefault="00354F6C" w:rsidP="00354F6C">
            <w:pPr>
              <w:widowControl w:val="0"/>
              <w:tabs>
                <w:tab w:val="left" w:pos="288"/>
              </w:tabs>
              <w:spacing w:before="240" w:after="240"/>
              <w:jc w:val="left"/>
            </w:pPr>
            <w:r w:rsidRPr="00E4031C">
              <w:t>89.4%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80" w:type="dxa"/>
              <w:bottom w:w="120" w:type="dxa"/>
              <w:right w:w="180" w:type="dxa"/>
            </w:tcMar>
            <w:vAlign w:val="center"/>
            <w:hideMark/>
          </w:tcPr>
          <w:p w14:paraId="4A112247" w14:textId="77777777" w:rsidR="00354F6C" w:rsidRPr="00E4031C" w:rsidRDefault="00354F6C" w:rsidP="00354F6C">
            <w:pPr>
              <w:widowControl w:val="0"/>
              <w:tabs>
                <w:tab w:val="left" w:pos="288"/>
              </w:tabs>
              <w:spacing w:before="240" w:after="240"/>
              <w:jc w:val="left"/>
            </w:pPr>
            <w:r w:rsidRPr="00E4031C">
              <w:t>89.6%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80" w:type="dxa"/>
              <w:bottom w:w="120" w:type="dxa"/>
              <w:right w:w="180" w:type="dxa"/>
            </w:tcMar>
            <w:vAlign w:val="center"/>
            <w:hideMark/>
          </w:tcPr>
          <w:p w14:paraId="0E5CE280" w14:textId="77777777" w:rsidR="00354F6C" w:rsidRPr="00E4031C" w:rsidRDefault="00354F6C" w:rsidP="00354F6C">
            <w:pPr>
              <w:widowControl w:val="0"/>
              <w:tabs>
                <w:tab w:val="left" w:pos="288"/>
              </w:tabs>
              <w:spacing w:before="240" w:after="240"/>
              <w:jc w:val="left"/>
            </w:pPr>
            <w:r w:rsidRPr="00E4031C">
              <w:t>0.96</w:t>
            </w:r>
          </w:p>
        </w:tc>
      </w:tr>
      <w:tr w:rsidR="00354F6C" w:rsidRPr="00E4031C" w14:paraId="1C95A3E3" w14:textId="77777777" w:rsidTr="00354F6C">
        <w:trPr>
          <w:trHeight w:val="664"/>
        </w:trPr>
        <w:tc>
          <w:tcPr>
            <w:tcW w:w="144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80" w:type="dxa"/>
              <w:bottom w:w="120" w:type="dxa"/>
              <w:right w:w="180" w:type="dxa"/>
            </w:tcMar>
            <w:vAlign w:val="center"/>
            <w:hideMark/>
          </w:tcPr>
          <w:p w14:paraId="29AC6F38" w14:textId="77777777" w:rsidR="00354F6C" w:rsidRPr="00E4031C" w:rsidRDefault="00354F6C" w:rsidP="00354F6C">
            <w:pPr>
              <w:widowControl w:val="0"/>
              <w:tabs>
                <w:tab w:val="left" w:pos="288"/>
              </w:tabs>
              <w:spacing w:before="240" w:after="240"/>
              <w:jc w:val="left"/>
            </w:pPr>
            <w:r w:rsidRPr="00E4031C">
              <w:t>Ensemble Model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80" w:type="dxa"/>
              <w:bottom w:w="120" w:type="dxa"/>
              <w:right w:w="180" w:type="dxa"/>
            </w:tcMar>
            <w:vAlign w:val="center"/>
            <w:hideMark/>
          </w:tcPr>
          <w:p w14:paraId="57336F2A" w14:textId="77777777" w:rsidR="00354F6C" w:rsidRPr="00E4031C" w:rsidRDefault="00354F6C" w:rsidP="00354F6C">
            <w:pPr>
              <w:widowControl w:val="0"/>
              <w:tabs>
                <w:tab w:val="left" w:pos="288"/>
              </w:tabs>
              <w:spacing w:before="240" w:after="240"/>
              <w:jc w:val="left"/>
            </w:pPr>
            <w:r w:rsidRPr="00E4031C">
              <w:t>92.5%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80" w:type="dxa"/>
              <w:bottom w:w="120" w:type="dxa"/>
              <w:right w:w="180" w:type="dxa"/>
            </w:tcMar>
            <w:vAlign w:val="center"/>
            <w:hideMark/>
          </w:tcPr>
          <w:p w14:paraId="6B3C8475" w14:textId="77777777" w:rsidR="00354F6C" w:rsidRPr="00E4031C" w:rsidRDefault="00354F6C" w:rsidP="00354F6C">
            <w:pPr>
              <w:widowControl w:val="0"/>
              <w:tabs>
                <w:tab w:val="left" w:pos="288"/>
              </w:tabs>
              <w:spacing w:before="240" w:after="240"/>
              <w:jc w:val="left"/>
            </w:pPr>
            <w:r w:rsidRPr="00E4031C">
              <w:t>91.9%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80" w:type="dxa"/>
              <w:bottom w:w="120" w:type="dxa"/>
              <w:right w:w="180" w:type="dxa"/>
            </w:tcMar>
            <w:vAlign w:val="center"/>
            <w:hideMark/>
          </w:tcPr>
          <w:p w14:paraId="0BB2736B" w14:textId="77777777" w:rsidR="00354F6C" w:rsidRPr="00E4031C" w:rsidRDefault="00354F6C" w:rsidP="00354F6C">
            <w:pPr>
              <w:widowControl w:val="0"/>
              <w:tabs>
                <w:tab w:val="left" w:pos="288"/>
              </w:tabs>
              <w:spacing w:before="240" w:after="240"/>
              <w:jc w:val="left"/>
            </w:pPr>
            <w:r w:rsidRPr="00E4031C">
              <w:t>91.7%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80" w:type="dxa"/>
              <w:bottom w:w="120" w:type="dxa"/>
              <w:right w:w="180" w:type="dxa"/>
            </w:tcMar>
            <w:vAlign w:val="center"/>
            <w:hideMark/>
          </w:tcPr>
          <w:p w14:paraId="58028D89" w14:textId="77777777" w:rsidR="00354F6C" w:rsidRPr="00E4031C" w:rsidRDefault="00354F6C" w:rsidP="00354F6C">
            <w:pPr>
              <w:widowControl w:val="0"/>
              <w:tabs>
                <w:tab w:val="left" w:pos="288"/>
              </w:tabs>
              <w:spacing w:before="240" w:after="240"/>
              <w:jc w:val="left"/>
            </w:pPr>
            <w:r w:rsidRPr="00E4031C">
              <w:t>91.8%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80" w:type="dxa"/>
              <w:bottom w:w="120" w:type="dxa"/>
              <w:right w:w="180" w:type="dxa"/>
            </w:tcMar>
            <w:vAlign w:val="center"/>
            <w:hideMark/>
          </w:tcPr>
          <w:p w14:paraId="74FCAD6A" w14:textId="77777777" w:rsidR="00354F6C" w:rsidRPr="00E4031C" w:rsidRDefault="00354F6C" w:rsidP="00354F6C">
            <w:pPr>
              <w:widowControl w:val="0"/>
              <w:tabs>
                <w:tab w:val="left" w:pos="288"/>
              </w:tabs>
              <w:spacing w:before="240" w:after="240"/>
              <w:jc w:val="left"/>
            </w:pPr>
            <w:r w:rsidRPr="00E4031C">
              <w:t>0.97</w:t>
            </w:r>
          </w:p>
        </w:tc>
      </w:tr>
    </w:tbl>
    <w:p w14:paraId="2FFFDE1B" w14:textId="65CC0A34" w:rsidR="00322B2C" w:rsidRDefault="00322B2C" w:rsidP="00322B2C">
      <w:pPr>
        <w:pStyle w:val="Heading1"/>
        <w:jc w:val="left"/>
        <w:rPr>
          <w:i/>
          <w:sz w:val="26"/>
          <w:szCs w:val="26"/>
        </w:rPr>
      </w:pPr>
      <w:r>
        <w:rPr>
          <w:i/>
          <w:sz w:val="26"/>
          <w:szCs w:val="26"/>
        </w:rPr>
        <w:t xml:space="preserve"> </w:t>
      </w:r>
      <w:r w:rsidRPr="00322B2C">
        <w:rPr>
          <w:i/>
          <w:sz w:val="26"/>
          <w:szCs w:val="26"/>
        </w:rPr>
        <w:t>2.2 Model Architecture</w:t>
      </w:r>
    </w:p>
    <w:p w14:paraId="2880E113" w14:textId="5FD2DF6E" w:rsidR="00793053" w:rsidRDefault="00793053" w:rsidP="00793053">
      <w:pPr>
        <w:jc w:val="left"/>
        <w:rPr>
          <w:rtl/>
        </w:rPr>
      </w:pPr>
      <w:r w:rsidRPr="00793053">
        <w:t>For automated picture classification, a Convolutional Neural Network (CNN) architecture was used. By optimizing pre-trained models like VGG16 and ResNet50, which have shown excellent performance in medical imaging tasks, transfer learning was also investigated. Multiple convolutional layers with ReLU activation, max pooling, dropout for regularization, and fully connected layers for final classification were all part of the customized CNN architecture.</w:t>
      </w:r>
    </w:p>
    <w:p w14:paraId="7B344035" w14:textId="603CFE27" w:rsidR="003A3B33" w:rsidRDefault="003A3B33" w:rsidP="00793053">
      <w:pPr>
        <w:jc w:val="left"/>
      </w:pPr>
    </w:p>
    <w:p w14:paraId="7CA14D38" w14:textId="48B9E623" w:rsidR="00F3305B" w:rsidRDefault="00F3305B" w:rsidP="00793053">
      <w:pPr>
        <w:jc w:val="left"/>
      </w:pPr>
    </w:p>
    <w:p w14:paraId="6CC5C458" w14:textId="4CD9E667" w:rsidR="00F3305B" w:rsidRDefault="00F3305B" w:rsidP="00F3305B">
      <w:pPr>
        <w:pStyle w:val="Heading1"/>
        <w:jc w:val="left"/>
        <w:rPr>
          <w:i/>
          <w:sz w:val="26"/>
          <w:szCs w:val="26"/>
        </w:rPr>
      </w:pPr>
      <w:r>
        <w:rPr>
          <w:i/>
          <w:sz w:val="26"/>
          <w:szCs w:val="26"/>
        </w:rPr>
        <w:t>2.3 Training Strategy</w:t>
      </w:r>
    </w:p>
    <w:p w14:paraId="40BBBFD1" w14:textId="7DBA9B93" w:rsidR="00403C7C" w:rsidRDefault="001974FB" w:rsidP="00403C7C">
      <w:pPr>
        <w:jc w:val="left"/>
        <w:rPr>
          <w:rtl/>
        </w:rPr>
      </w:pPr>
      <w:r w:rsidRPr="00B86BC9">
        <w:drawing>
          <wp:anchor distT="0" distB="0" distL="114300" distR="114300" simplePos="0" relativeHeight="251668480" behindDoc="0" locked="0" layoutInCell="1" allowOverlap="1" wp14:anchorId="1C6CF2E3" wp14:editId="41DAFDEE">
            <wp:simplePos x="0" y="0"/>
            <wp:positionH relativeFrom="column">
              <wp:posOffset>-339725</wp:posOffset>
            </wp:positionH>
            <wp:positionV relativeFrom="paragraph">
              <wp:posOffset>1230630</wp:posOffset>
            </wp:positionV>
            <wp:extent cx="2987040" cy="1191895"/>
            <wp:effectExtent l="0" t="0" r="3810" b="8255"/>
            <wp:wrapSquare wrapText="bothSides"/>
            <wp:docPr id="38865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5098"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87040" cy="1191895"/>
                    </a:xfrm>
                    <a:prstGeom prst="rect">
                      <a:avLst/>
                    </a:prstGeom>
                  </pic:spPr>
                </pic:pic>
              </a:graphicData>
            </a:graphic>
            <wp14:sizeRelH relativeFrom="margin">
              <wp14:pctWidth>0</wp14:pctWidth>
            </wp14:sizeRelH>
            <wp14:sizeRelV relativeFrom="margin">
              <wp14:pctHeight>0</wp14:pctHeight>
            </wp14:sizeRelV>
          </wp:anchor>
        </w:drawing>
      </w:r>
      <w:r w:rsidR="00ED77A9" w:rsidRPr="00ED77A9">
        <w:t>Training (70%), validation (15%), and test (15%) sets were created from the dataset. The categorical cross-entropy loss function and Adam optimizer were used to train the model. To avoid ove</w:t>
      </w:r>
      <w:r w:rsidR="007572D4">
        <w:t>`</w:t>
      </w:r>
      <w:r w:rsidR="00ED77A9" w:rsidRPr="00ED77A9">
        <w:t>rfitting and guarantee ideal convergence, early stopping and learning rate reduction on plateau were employed. TensorFlow and Keras frameworks were used for all experiments.</w:t>
      </w:r>
    </w:p>
    <w:p w14:paraId="49FA1424" w14:textId="1AA5E19C" w:rsidR="00403C7C" w:rsidRDefault="00403C7C" w:rsidP="00403C7C">
      <w:pPr>
        <w:jc w:val="left"/>
        <w:rPr>
          <w:rtl/>
        </w:rPr>
      </w:pPr>
    </w:p>
    <w:p w14:paraId="4B4CDE93" w14:textId="68CCD0FF" w:rsidR="00403C7C" w:rsidRPr="00403C7C" w:rsidRDefault="00354F6C" w:rsidP="00403C7C">
      <w:pPr>
        <w:jc w:val="left"/>
        <w:rPr>
          <w:rtl/>
        </w:rPr>
      </w:pPr>
      <w:r w:rsidRPr="004A1064">
        <w:rPr>
          <w:noProof/>
          <w:sz w:val="26"/>
          <w:szCs w:val="26"/>
        </w:rPr>
        <mc:AlternateContent>
          <mc:Choice Requires="wps">
            <w:drawing>
              <wp:anchor distT="0" distB="0" distL="114300" distR="114300" simplePos="0" relativeHeight="251676672" behindDoc="1" locked="0" layoutInCell="1" allowOverlap="1" wp14:anchorId="424A753B" wp14:editId="147AB0BD">
                <wp:simplePos x="0" y="0"/>
                <wp:positionH relativeFrom="margin">
                  <wp:align>left</wp:align>
                </wp:positionH>
                <wp:positionV relativeFrom="paragraph">
                  <wp:posOffset>22860</wp:posOffset>
                </wp:positionV>
                <wp:extent cx="2339340" cy="3429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9340"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3A93E5" w14:textId="77777777" w:rsidR="00403C7C" w:rsidRPr="008F7CCC" w:rsidRDefault="00403C7C" w:rsidP="00403C7C">
                            <w:pPr>
                              <w:rPr>
                                <w:b/>
                                <w:bCs/>
                                <w:sz w:val="18"/>
                                <w:szCs w:val="18"/>
                              </w:rPr>
                            </w:pPr>
                            <w:r w:rsidRPr="008F7CCC">
                              <w:rPr>
                                <w:b/>
                                <w:bCs/>
                                <w:sz w:val="18"/>
                                <w:szCs w:val="18"/>
                              </w:rPr>
                              <w:t xml:space="preserve">Figure </w:t>
                            </w:r>
                            <w:r>
                              <w:rPr>
                                <w:rFonts w:hint="cs"/>
                                <w:b/>
                                <w:bCs/>
                                <w:sz w:val="18"/>
                                <w:szCs w:val="18"/>
                                <w:rtl/>
                              </w:rPr>
                              <w:t>3</w:t>
                            </w:r>
                            <w:r w:rsidRPr="008F7CCC">
                              <w:rPr>
                                <w:b/>
                                <w:bCs/>
                                <w:sz w:val="18"/>
                                <w:szCs w:val="18"/>
                              </w:rPr>
                              <w:t>: Sample Shoulder X-ray Images</w:t>
                            </w:r>
                          </w:p>
                        </w:txbxContent>
                      </wps:txbx>
                      <wps:bodyPr rot="0" vert="horz" wrap="square" lIns="91440" tIns="45720" rIns="91440" bIns="45720" anchor="t" anchorCtr="0">
                        <a:noAutofit/>
                      </wps:bodyPr>
                    </wps:wsp>
                  </a:graphicData>
                </a:graphic>
              </wp:anchor>
            </w:drawing>
          </mc:Choice>
          <mc:Fallback>
            <w:pict>
              <v:shape w14:anchorId="424A753B" id="_x0000_s1028" type="#_x0000_t202" style="position:absolute;margin-left:0;margin-top:1.8pt;width:184.2pt;height:27pt;z-index:-2516398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" filled="f" stroked="f">
                <v:textbox>
                  <w:txbxContent>
                    <w:p w14:paraId="533A93E5" w14:textId="77777777" w:rsidR="00403C7C" w:rsidRPr="008F7CCC" w:rsidRDefault="00403C7C" w:rsidP="00403C7C">
                      <w:pPr>
                        <w:rPr>
                          <w:b/>
                          <w:bCs/>
                          <w:sz w:val="18"/>
                          <w:szCs w:val="18"/>
                        </w:rPr>
                      </w:pPr>
                      <w:r w:rsidRPr="008F7CCC">
                        <w:rPr>
                          <w:b/>
                          <w:bCs/>
                          <w:sz w:val="18"/>
                          <w:szCs w:val="18"/>
                        </w:rPr>
                        <w:t xml:space="preserve">Figure </w:t>
                      </w:r>
                      <w:r>
                        <w:rPr>
                          <w:rFonts w:hint="cs"/>
                          <w:b/>
                          <w:bCs/>
                          <w:sz w:val="18"/>
                          <w:szCs w:val="18"/>
                          <w:rtl/>
                        </w:rPr>
                        <w:t>3</w:t>
                      </w:r>
                      <w:r w:rsidRPr="008F7CCC">
                        <w:rPr>
                          <w:b/>
                          <w:bCs/>
                          <w:sz w:val="18"/>
                          <w:szCs w:val="18"/>
                        </w:rPr>
                        <w:t>: Sample Shoulder X-ray Images</w:t>
                      </w:r>
                    </w:p>
                  </w:txbxContent>
                </v:textbox>
                <w10:wrap anchorx="margin"/>
              </v:shape>
            </w:pict>
          </mc:Fallback>
        </mc:AlternateContent>
      </w:r>
    </w:p>
    <w:p w14:paraId="24052F9F" w14:textId="77777777" w:rsidR="00310041" w:rsidRDefault="00310041" w:rsidP="00ED77A9">
      <w:pPr>
        <w:pStyle w:val="Heading1"/>
        <w:jc w:val="left"/>
        <w:rPr>
          <w:i/>
          <w:sz w:val="26"/>
          <w:szCs w:val="26"/>
          <w:rtl/>
        </w:rPr>
      </w:pPr>
    </w:p>
    <w:p w14:paraId="126F20D1" w14:textId="5C2F776B" w:rsidR="00ED77A9" w:rsidRDefault="00ED77A9" w:rsidP="00ED77A9">
      <w:pPr>
        <w:pStyle w:val="Heading1"/>
        <w:jc w:val="left"/>
        <w:rPr>
          <w:i/>
          <w:sz w:val="26"/>
          <w:szCs w:val="26"/>
        </w:rPr>
      </w:pPr>
      <w:r>
        <w:rPr>
          <w:i/>
          <w:sz w:val="26"/>
          <w:szCs w:val="26"/>
        </w:rPr>
        <w:t>2.</w:t>
      </w:r>
      <w:r>
        <w:rPr>
          <w:i/>
          <w:sz w:val="26"/>
          <w:szCs w:val="26"/>
        </w:rPr>
        <w:t>4</w:t>
      </w:r>
      <w:r>
        <w:rPr>
          <w:i/>
          <w:sz w:val="26"/>
          <w:szCs w:val="26"/>
        </w:rPr>
        <w:t xml:space="preserve"> </w:t>
      </w:r>
      <w:r>
        <w:rPr>
          <w:i/>
          <w:sz w:val="26"/>
          <w:szCs w:val="26"/>
        </w:rPr>
        <w:t>Evaluation Metrics</w:t>
      </w:r>
    </w:p>
    <w:p w14:paraId="0438A199" w14:textId="2F56A981" w:rsidR="00B27F76" w:rsidRDefault="00EB7E79" w:rsidP="00C65E78">
      <w:pPr>
        <w:jc w:val="left"/>
      </w:pPr>
      <w:r w:rsidRPr="00EB7E79">
        <w:t>Standard classification criteria, such as accuracy, precision, recall, and F1-score, were used to assess the model's performance. Class-wise performance was visualized using confusion matrices. Furthermore, to improve interpretability for clinicians, heatmaps were created using Grad-CAM (Gradient-weighted Class Activation Mapping), which highlighted the areas of the X-ray image that were most important to the model's judgment.</w:t>
      </w:r>
    </w:p>
    <w:p w14:paraId="6711D6CB" w14:textId="25E833BF" w:rsidR="00B27F76" w:rsidRDefault="003B68F3">
      <w:pPr>
        <w:pStyle w:val="Heading1"/>
        <w:numPr>
          <w:ilvl w:val="0"/>
          <w:numId w:val="2"/>
        </w:numPr>
        <w:jc w:val="left"/>
        <w:rPr>
          <w:sz w:val="42"/>
          <w:szCs w:val="42"/>
        </w:rPr>
      </w:pPr>
      <w:bookmarkStart w:id="6" w:name="_3rdcrjn" w:colFirst="0" w:colLast="0"/>
      <w:bookmarkStart w:id="7" w:name="_26in1rg" w:colFirst="0" w:colLast="0"/>
      <w:bookmarkEnd w:id="6"/>
      <w:bookmarkEnd w:id="7"/>
      <w:r w:rsidRPr="003B68F3">
        <w:drawing>
          <wp:anchor distT="0" distB="0" distL="114300" distR="114300" simplePos="0" relativeHeight="251677696" behindDoc="0" locked="0" layoutInCell="1" allowOverlap="1" wp14:anchorId="442FE85A" wp14:editId="64EB3F25">
            <wp:simplePos x="0" y="0"/>
            <wp:positionH relativeFrom="column">
              <wp:posOffset>3318510</wp:posOffset>
            </wp:positionH>
            <wp:positionV relativeFrom="paragraph">
              <wp:posOffset>440690</wp:posOffset>
            </wp:positionV>
            <wp:extent cx="3498850" cy="1463040"/>
            <wp:effectExtent l="0" t="0" r="6350" b="3810"/>
            <wp:wrapSquare wrapText="bothSides"/>
            <wp:docPr id="1532315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15754"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98850" cy="1463040"/>
                    </a:xfrm>
                    <a:prstGeom prst="rect">
                      <a:avLst/>
                    </a:prstGeom>
                  </pic:spPr>
                </pic:pic>
              </a:graphicData>
            </a:graphic>
            <wp14:sizeRelH relativeFrom="margin">
              <wp14:pctWidth>0</wp14:pctWidth>
            </wp14:sizeRelH>
            <wp14:sizeRelV relativeFrom="margin">
              <wp14:pctHeight>0</wp14:pctHeight>
            </wp14:sizeRelV>
          </wp:anchor>
        </w:drawing>
      </w:r>
      <w:r w:rsidR="00000000">
        <w:rPr>
          <w:sz w:val="42"/>
          <w:szCs w:val="42"/>
        </w:rPr>
        <w:t xml:space="preserve"> Results</w:t>
      </w:r>
    </w:p>
    <w:p w14:paraId="326A1E30" w14:textId="066220A0" w:rsidR="00B27F76" w:rsidRDefault="00000000" w:rsidP="00D852C8">
      <w:pPr>
        <w:widowControl w:val="0"/>
        <w:tabs>
          <w:tab w:val="left" w:pos="288"/>
        </w:tabs>
        <w:spacing w:before="240" w:after="240"/>
        <w:jc w:val="left"/>
        <w:rPr>
          <w:i/>
          <w:sz w:val="26"/>
          <w:szCs w:val="26"/>
        </w:rPr>
      </w:pPr>
      <w:r>
        <w:rPr>
          <w:i/>
          <w:sz w:val="26"/>
          <w:szCs w:val="26"/>
        </w:rPr>
        <w:t xml:space="preserve">3.1 </w:t>
      </w:r>
      <w:r w:rsidR="00D852C8" w:rsidRPr="00D852C8">
        <w:rPr>
          <w:i/>
          <w:sz w:val="26"/>
          <w:szCs w:val="26"/>
        </w:rPr>
        <w:t xml:space="preserve"> Model Performance</w:t>
      </w:r>
    </w:p>
    <w:p w14:paraId="653EED91" w14:textId="0CE7DF2E" w:rsidR="00EB5CE9" w:rsidRDefault="00000000" w:rsidP="00EB5CE9">
      <w:pPr>
        <w:widowControl w:val="0"/>
        <w:tabs>
          <w:tab w:val="left" w:pos="288"/>
        </w:tabs>
        <w:spacing w:before="240" w:after="240"/>
        <w:jc w:val="left"/>
      </w:pPr>
      <w:r>
        <w:tab/>
      </w:r>
      <w:r w:rsidR="00EB5CE9" w:rsidRPr="00EB5CE9">
        <w:t>The accuracy and generalization capacity of the custom CNN and transfer learning models (VGG16 and ResNet50) were contrasted. The optimized ResNet50 outperformed the others on the test set, with 92.3% accuracy, 91.0% precision, 90.6% recall, and 90.8% F1-score. Loss curves for training and validation showed smooth convergence without any indications of overfitting, particularly when regularization strategies and early stopping were used.</w:t>
      </w:r>
    </w:p>
    <w:p w14:paraId="23D4A4C2" w14:textId="1C8C3812" w:rsidR="00E4031C" w:rsidRPr="00EB5CE9" w:rsidRDefault="00E4031C" w:rsidP="00EB5CE9">
      <w:pPr>
        <w:widowControl w:val="0"/>
        <w:tabs>
          <w:tab w:val="left" w:pos="288"/>
        </w:tabs>
        <w:spacing w:before="240" w:after="240"/>
        <w:jc w:val="left"/>
      </w:pPr>
    </w:p>
    <w:p w14:paraId="2C14D541" w14:textId="7CBD6F23" w:rsidR="00B27F76" w:rsidRDefault="00B27F76">
      <w:pPr>
        <w:widowControl w:val="0"/>
        <w:tabs>
          <w:tab w:val="left" w:pos="288"/>
        </w:tabs>
        <w:spacing w:before="240" w:after="240"/>
        <w:jc w:val="left"/>
      </w:pPr>
    </w:p>
    <w:p w14:paraId="69195E93" w14:textId="5CA64921" w:rsidR="0034714D" w:rsidRDefault="0034714D">
      <w:pPr>
        <w:widowControl w:val="0"/>
        <w:tabs>
          <w:tab w:val="left" w:pos="288"/>
        </w:tabs>
        <w:spacing w:before="240" w:after="240"/>
        <w:jc w:val="left"/>
        <w:rPr>
          <w:i/>
          <w:sz w:val="26"/>
          <w:szCs w:val="26"/>
        </w:rPr>
      </w:pPr>
    </w:p>
    <w:p w14:paraId="0B32A53E" w14:textId="7165B59E" w:rsidR="0034714D" w:rsidRDefault="0034714D">
      <w:pPr>
        <w:widowControl w:val="0"/>
        <w:tabs>
          <w:tab w:val="left" w:pos="288"/>
        </w:tabs>
        <w:spacing w:before="240" w:after="240"/>
        <w:jc w:val="left"/>
        <w:rPr>
          <w:i/>
          <w:sz w:val="26"/>
          <w:szCs w:val="26"/>
        </w:rPr>
      </w:pPr>
    </w:p>
    <w:p w14:paraId="3645F2D5" w14:textId="08E78B00" w:rsidR="00B27F76" w:rsidRDefault="00000000" w:rsidP="00C126B1">
      <w:pPr>
        <w:widowControl w:val="0"/>
        <w:tabs>
          <w:tab w:val="left" w:pos="288"/>
        </w:tabs>
        <w:spacing w:before="240" w:after="240"/>
        <w:jc w:val="left"/>
        <w:rPr>
          <w:i/>
          <w:sz w:val="26"/>
          <w:szCs w:val="26"/>
        </w:rPr>
      </w:pPr>
      <w:r>
        <w:rPr>
          <w:i/>
          <w:sz w:val="26"/>
          <w:szCs w:val="26"/>
        </w:rPr>
        <w:t xml:space="preserve">3.2  </w:t>
      </w:r>
      <w:r w:rsidR="00C126B1" w:rsidRPr="00C126B1">
        <w:rPr>
          <w:i/>
          <w:sz w:val="26"/>
          <w:szCs w:val="26"/>
        </w:rPr>
        <w:t>Confusion Matrix Analysis</w:t>
      </w:r>
    </w:p>
    <w:p w14:paraId="7990A202" w14:textId="77777777" w:rsidR="00E417AF" w:rsidRDefault="00000000" w:rsidP="00E417AF">
      <w:pPr>
        <w:tabs>
          <w:tab w:val="left" w:pos="288"/>
        </w:tabs>
        <w:spacing w:before="200"/>
        <w:ind w:left="-172" w:hanging="180"/>
        <w:jc w:val="left"/>
        <w:rPr>
          <w:rtl/>
        </w:rPr>
      </w:pPr>
      <w:r>
        <w:rPr>
          <w:b/>
        </w:rPr>
        <w:t xml:space="preserve">    </w:t>
      </w:r>
      <w:r>
        <w:tab/>
      </w:r>
      <w:r w:rsidR="00E417AF" w:rsidRPr="00E417AF">
        <w:t>The model performed well across all categories, according to the confusion matrix data, with the main cause of the small misclassifications between dislocations and fractures being overlapping radiographic characteristics. The sensitivity for identifying aberrant circumstances, however, continued to be above 90%, suggesting a high potential for practical clinical use.</w:t>
      </w:r>
    </w:p>
    <w:p w14:paraId="36DD2FD7" w14:textId="4A4FC535" w:rsidR="003B68F3" w:rsidRDefault="006E00B5" w:rsidP="00E417AF">
      <w:pPr>
        <w:tabs>
          <w:tab w:val="left" w:pos="288"/>
        </w:tabs>
        <w:spacing w:before="200"/>
        <w:ind w:left="-172" w:hanging="180"/>
        <w:jc w:val="left"/>
      </w:pPr>
      <w:r>
        <w:rPr>
          <w:noProof/>
        </w:rPr>
        <mc:AlternateContent>
          <mc:Choice Requires="wps">
            <w:drawing>
              <wp:anchor distT="45720" distB="45720" distL="114300" distR="114300" simplePos="0" relativeHeight="251679744" behindDoc="1" locked="0" layoutInCell="1" allowOverlap="1" wp14:anchorId="3B375F34" wp14:editId="5B8C64C6">
                <wp:simplePos x="0" y="0"/>
                <wp:positionH relativeFrom="column">
                  <wp:posOffset>471170</wp:posOffset>
                </wp:positionH>
                <wp:positionV relativeFrom="paragraph">
                  <wp:posOffset>1794933</wp:posOffset>
                </wp:positionV>
                <wp:extent cx="2360930" cy="1404620"/>
                <wp:effectExtent l="0" t="0" r="0" b="7620"/>
                <wp:wrapNone/>
                <wp:docPr id="14395041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E47A9F" w14:textId="411D6785" w:rsidR="006E00B5" w:rsidRPr="006E00B5" w:rsidRDefault="006E00B5" w:rsidP="006E00B5">
                            <w:pPr>
                              <w:rPr>
                                <w:b/>
                                <w:bCs/>
                                <w:sz w:val="18"/>
                                <w:szCs w:val="18"/>
                              </w:rPr>
                            </w:pPr>
                            <w:r w:rsidRPr="006E00B5">
                              <w:rPr>
                                <w:b/>
                                <w:bCs/>
                                <w:sz w:val="18"/>
                                <w:szCs w:val="18"/>
                              </w:rPr>
                              <w:t xml:space="preserve">Figure </w:t>
                            </w:r>
                            <w:r w:rsidRPr="006E00B5">
                              <w:rPr>
                                <w:rFonts w:hint="cs"/>
                                <w:b/>
                                <w:bCs/>
                                <w:sz w:val="18"/>
                                <w:szCs w:val="18"/>
                                <w:rtl/>
                              </w:rPr>
                              <w:t>4</w:t>
                            </w:r>
                            <w:r w:rsidRPr="006E00B5">
                              <w:rPr>
                                <w:b/>
                                <w:bCs/>
                                <w:sz w:val="18"/>
                                <w:szCs w:val="18"/>
                              </w:rPr>
                              <w:t>: Training and Validation Curves for Loss and Accuracy</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B375F34" id="_x0000_s1029" type="#_x0000_t202" style="position:absolute;left:0;text-align:left;margin-left:37.1pt;margin-top:141.35pt;width:185.9pt;height:110.6pt;z-index:-2516367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" filled="f" stroked="f">
                <v:textbox style="mso-fit-shape-to-text:t">
                  <w:txbxContent>
                    <w:p w14:paraId="57E47A9F" w14:textId="411D6785" w:rsidR="006E00B5" w:rsidRPr="006E00B5" w:rsidRDefault="006E00B5" w:rsidP="006E00B5">
                      <w:pPr>
                        <w:rPr>
                          <w:b/>
                          <w:bCs/>
                          <w:sz w:val="18"/>
                          <w:szCs w:val="18"/>
                        </w:rPr>
                      </w:pPr>
                      <w:r w:rsidRPr="006E00B5">
                        <w:rPr>
                          <w:b/>
                          <w:bCs/>
                          <w:sz w:val="18"/>
                          <w:szCs w:val="18"/>
                        </w:rPr>
                        <w:t xml:space="preserve">Figure </w:t>
                      </w:r>
                      <w:r w:rsidRPr="006E00B5">
                        <w:rPr>
                          <w:rFonts w:hint="cs"/>
                          <w:b/>
                          <w:bCs/>
                          <w:sz w:val="18"/>
                          <w:szCs w:val="18"/>
                          <w:rtl/>
                        </w:rPr>
                        <w:t>4</w:t>
                      </w:r>
                      <w:r w:rsidRPr="006E00B5">
                        <w:rPr>
                          <w:b/>
                          <w:bCs/>
                          <w:sz w:val="18"/>
                          <w:szCs w:val="18"/>
                        </w:rPr>
                        <w:t>: Training and Validation Curves for Loss and Accuracy</w:t>
                      </w:r>
                    </w:p>
                  </w:txbxContent>
                </v:textbox>
              </v:shape>
            </w:pict>
          </mc:Fallback>
        </mc:AlternateContent>
      </w:r>
    </w:p>
    <w:p w14:paraId="081EB302" w14:textId="6DA160BD" w:rsidR="00D75FE0" w:rsidRPr="00E417AF" w:rsidRDefault="0021419A" w:rsidP="00E417AF">
      <w:pPr>
        <w:tabs>
          <w:tab w:val="left" w:pos="288"/>
        </w:tabs>
        <w:spacing w:before="200"/>
        <w:ind w:left="-172" w:hanging="180"/>
        <w:jc w:val="left"/>
      </w:pPr>
      <w:r>
        <w:rPr>
          <w:noProof/>
        </w:rPr>
        <w:lastRenderedPageBreak/>
        <mc:AlternateContent>
          <mc:Choice Requires="wps">
            <w:drawing>
              <wp:anchor distT="45720" distB="45720" distL="114300" distR="114300" simplePos="0" relativeHeight="251682816" behindDoc="1" locked="0" layoutInCell="1" allowOverlap="1" wp14:anchorId="7C023686" wp14:editId="7157826C">
                <wp:simplePos x="0" y="0"/>
                <wp:positionH relativeFrom="column">
                  <wp:posOffset>26901</wp:posOffset>
                </wp:positionH>
                <wp:positionV relativeFrom="paragraph">
                  <wp:posOffset>3011920</wp:posOffset>
                </wp:positionV>
                <wp:extent cx="2360930" cy="1404620"/>
                <wp:effectExtent l="0" t="0" r="0" b="7620"/>
                <wp:wrapNone/>
                <wp:docPr id="1049561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3893E5" w14:textId="630D9367" w:rsidR="0021419A" w:rsidRPr="0021419A" w:rsidRDefault="0021419A" w:rsidP="0021419A">
                            <w:pPr>
                              <w:rPr>
                                <w:b/>
                                <w:bCs/>
                                <w:sz w:val="18"/>
                                <w:szCs w:val="18"/>
                              </w:rPr>
                            </w:pPr>
                            <w:r w:rsidRPr="0021419A">
                              <w:rPr>
                                <w:b/>
                                <w:bCs/>
                                <w:sz w:val="18"/>
                                <w:szCs w:val="18"/>
                              </w:rPr>
                              <w:t xml:space="preserve">Figure </w:t>
                            </w:r>
                            <w:r w:rsidR="00193D90">
                              <w:rPr>
                                <w:rFonts w:hint="cs"/>
                                <w:b/>
                                <w:bCs/>
                                <w:sz w:val="18"/>
                                <w:szCs w:val="18"/>
                                <w:rtl/>
                              </w:rPr>
                              <w:t>5</w:t>
                            </w:r>
                            <w:r w:rsidRPr="0021419A">
                              <w:rPr>
                                <w:b/>
                                <w:bCs/>
                                <w:sz w:val="18"/>
                                <w:szCs w:val="18"/>
                              </w:rPr>
                              <w:t>: Confusion Matrix for Shoulder X-ray Classification Results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023686" id="_x0000_s1030" type="#_x0000_t202" style="position:absolute;left:0;text-align:left;margin-left:2.1pt;margin-top:237.15pt;width:185.9pt;height:110.6pt;z-index:-2516336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" filled="f" stroked="f">
                <v:textbox style="mso-fit-shape-to-text:t">
                  <w:txbxContent>
                    <w:p w14:paraId="763893E5" w14:textId="630D9367" w:rsidR="0021419A" w:rsidRPr="0021419A" w:rsidRDefault="0021419A" w:rsidP="0021419A">
                      <w:pPr>
                        <w:rPr>
                          <w:b/>
                          <w:bCs/>
                          <w:sz w:val="18"/>
                          <w:szCs w:val="18"/>
                        </w:rPr>
                      </w:pPr>
                      <w:r w:rsidRPr="0021419A">
                        <w:rPr>
                          <w:b/>
                          <w:bCs/>
                          <w:sz w:val="18"/>
                          <w:szCs w:val="18"/>
                        </w:rPr>
                        <w:t xml:space="preserve">Figure </w:t>
                      </w:r>
                      <w:r w:rsidR="00193D90">
                        <w:rPr>
                          <w:rFonts w:hint="cs"/>
                          <w:b/>
                          <w:bCs/>
                          <w:sz w:val="18"/>
                          <w:szCs w:val="18"/>
                          <w:rtl/>
                        </w:rPr>
                        <w:t>5</w:t>
                      </w:r>
                      <w:r w:rsidRPr="0021419A">
                        <w:rPr>
                          <w:b/>
                          <w:bCs/>
                          <w:sz w:val="18"/>
                          <w:szCs w:val="18"/>
                        </w:rPr>
                        <w:t>: Confusion Matrix for Shoulder X-ray Classification Results</w:t>
                      </w:r>
                    </w:p>
                  </w:txbxContent>
                </v:textbox>
              </v:shape>
            </w:pict>
          </mc:Fallback>
        </mc:AlternateContent>
      </w:r>
      <w:r w:rsidRPr="000E0339">
        <w:drawing>
          <wp:anchor distT="0" distB="0" distL="114300" distR="114300" simplePos="0" relativeHeight="251680768" behindDoc="0" locked="0" layoutInCell="1" allowOverlap="1" wp14:anchorId="5BC426FD" wp14:editId="6FE8FCF3">
            <wp:simplePos x="0" y="0"/>
            <wp:positionH relativeFrom="column">
              <wp:posOffset>-174279</wp:posOffset>
            </wp:positionH>
            <wp:positionV relativeFrom="paragraph">
              <wp:posOffset>173</wp:posOffset>
            </wp:positionV>
            <wp:extent cx="2975610" cy="2881630"/>
            <wp:effectExtent l="0" t="0" r="0" b="0"/>
            <wp:wrapSquare wrapText="bothSides"/>
            <wp:docPr id="412971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71007" name=""/>
                    <pic:cNvPicPr/>
                  </pic:nvPicPr>
                  <pic:blipFill rotWithShape="1">
                    <a:blip r:embed="rId10" cstate="print">
                      <a:extLst>
                        <a:ext uri="{28A0092B-C50C-407E-A947-70E740481C1C}">
                          <a14:useLocalDpi xmlns:a14="http://schemas.microsoft.com/office/drawing/2010/main" val="0"/>
                        </a:ext>
                      </a:extLst>
                    </a:blip>
                    <a:srcRect b="2781"/>
                    <a:stretch/>
                  </pic:blipFill>
                  <pic:spPr bwMode="auto">
                    <a:xfrm>
                      <a:off x="0" y="0"/>
                      <a:ext cx="2975610" cy="28816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FC640B5" w14:textId="7E5D1AC3" w:rsidR="00B27F76" w:rsidRDefault="00B27F76" w:rsidP="00E417AF">
      <w:pPr>
        <w:tabs>
          <w:tab w:val="left" w:pos="288"/>
        </w:tabs>
        <w:spacing w:before="200"/>
        <w:ind w:left="-172" w:hanging="180"/>
        <w:jc w:val="left"/>
      </w:pPr>
    </w:p>
    <w:p w14:paraId="23AD6248" w14:textId="55056E8C" w:rsidR="00B27F76" w:rsidRDefault="00000000" w:rsidP="00E417AF">
      <w:pPr>
        <w:tabs>
          <w:tab w:val="left" w:pos="288"/>
        </w:tabs>
        <w:spacing w:before="200"/>
        <w:jc w:val="left"/>
        <w:rPr>
          <w:b/>
        </w:rPr>
      </w:pPr>
      <w:r>
        <w:rPr>
          <w:i/>
          <w:sz w:val="26"/>
          <w:szCs w:val="26"/>
        </w:rPr>
        <w:t xml:space="preserve">3.3  </w:t>
      </w:r>
      <w:r w:rsidR="00E417AF" w:rsidRPr="00E417AF">
        <w:rPr>
          <w:i/>
          <w:sz w:val="26"/>
          <w:szCs w:val="26"/>
        </w:rPr>
        <w:t>Visual Interpretability using Grad-CAM</w:t>
      </w:r>
    </w:p>
    <w:p w14:paraId="73BBF6F8" w14:textId="69BDCCC1" w:rsidR="00130299" w:rsidRDefault="001D4EE1" w:rsidP="00130299">
      <w:pPr>
        <w:tabs>
          <w:tab w:val="left" w:pos="288"/>
        </w:tabs>
        <w:spacing w:before="200"/>
        <w:jc w:val="left"/>
        <w:rPr>
          <w:rtl/>
        </w:rPr>
      </w:pPr>
      <w:r>
        <w:rPr>
          <w:noProof/>
        </w:rPr>
        <w:drawing>
          <wp:anchor distT="0" distB="0" distL="114300" distR="114300" simplePos="0" relativeHeight="251662336" behindDoc="0" locked="0" layoutInCell="1" allowOverlap="1" wp14:anchorId="41CB3BEB" wp14:editId="3164FD87">
            <wp:simplePos x="0" y="0"/>
            <wp:positionH relativeFrom="margin">
              <wp:posOffset>-393065</wp:posOffset>
            </wp:positionH>
            <wp:positionV relativeFrom="paragraph">
              <wp:posOffset>1315085</wp:posOffset>
            </wp:positionV>
            <wp:extent cx="3465195" cy="1828800"/>
            <wp:effectExtent l="0" t="0" r="1905" b="0"/>
            <wp:wrapSquare wrapText="bothSides"/>
            <wp:docPr id="8125808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6519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4F9A">
        <w:rPr>
          <w:noProof/>
        </w:rPr>
        <mc:AlternateContent>
          <mc:Choice Requires="wps">
            <w:drawing>
              <wp:anchor distT="45720" distB="45720" distL="114300" distR="114300" simplePos="0" relativeHeight="251684864" behindDoc="1" locked="0" layoutInCell="1" allowOverlap="1" wp14:anchorId="556F63B9" wp14:editId="2C03D97F">
                <wp:simplePos x="0" y="0"/>
                <wp:positionH relativeFrom="column">
                  <wp:posOffset>33655</wp:posOffset>
                </wp:positionH>
                <wp:positionV relativeFrom="paragraph">
                  <wp:posOffset>3216910</wp:posOffset>
                </wp:positionV>
                <wp:extent cx="2360930" cy="1404620"/>
                <wp:effectExtent l="0" t="0" r="0" b="9525"/>
                <wp:wrapNone/>
                <wp:docPr id="7802611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84AC49A" w14:textId="6543A47F" w:rsidR="00674F9A" w:rsidRPr="00674F9A" w:rsidRDefault="00674F9A" w:rsidP="00674F9A">
                            <w:pPr>
                              <w:rPr>
                                <w:b/>
                                <w:bCs/>
                                <w:sz w:val="18"/>
                                <w:szCs w:val="18"/>
                              </w:rPr>
                            </w:pPr>
                            <w:r w:rsidRPr="00674F9A">
                              <w:rPr>
                                <w:b/>
                                <w:bCs/>
                                <w:sz w:val="18"/>
                                <w:szCs w:val="18"/>
                              </w:rPr>
                              <w:t> </w:t>
                            </w:r>
                            <w:r w:rsidRPr="00674F9A">
                              <w:rPr>
                                <w:b/>
                                <w:bCs/>
                                <w:sz w:val="18"/>
                                <w:szCs w:val="18"/>
                              </w:rPr>
                              <w:t xml:space="preserve">Figure </w:t>
                            </w:r>
                            <w:r>
                              <w:rPr>
                                <w:rFonts w:hint="cs"/>
                                <w:b/>
                                <w:bCs/>
                                <w:sz w:val="18"/>
                                <w:szCs w:val="18"/>
                                <w:rtl/>
                              </w:rPr>
                              <w:t>6</w:t>
                            </w:r>
                            <w:r w:rsidRPr="00674F9A">
                              <w:rPr>
                                <w:b/>
                                <w:bCs/>
                                <w:sz w:val="18"/>
                                <w:szCs w:val="18"/>
                              </w:rPr>
                              <w:t>: Model Interface Output with Classification and Prosthetic Recommendation</w:t>
                            </w:r>
                          </w:p>
                          <w:p w14:paraId="0B4E38CD" w14:textId="5134F227" w:rsidR="00674F9A" w:rsidRPr="00674F9A" w:rsidRDefault="00674F9A">
                            <w:pPr>
                              <w:rPr>
                                <w:b/>
                                <w:bCs/>
                                <w:sz w:val="18"/>
                                <w:szCs w:val="18"/>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56F63B9" id="_x0000_s1031" type="#_x0000_t202" style="position:absolute;margin-left:2.65pt;margin-top:253.3pt;width:185.9pt;height:110.6pt;z-index:-2516316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" filled="f" stroked="f">
                <v:textbox style="mso-fit-shape-to-text:t">
                  <w:txbxContent>
                    <w:p w14:paraId="184AC49A" w14:textId="6543A47F" w:rsidR="00674F9A" w:rsidRPr="00674F9A" w:rsidRDefault="00674F9A" w:rsidP="00674F9A">
                      <w:pPr>
                        <w:rPr>
                          <w:b/>
                          <w:bCs/>
                          <w:sz w:val="18"/>
                          <w:szCs w:val="18"/>
                        </w:rPr>
                      </w:pPr>
                      <w:r w:rsidRPr="00674F9A">
                        <w:rPr>
                          <w:b/>
                          <w:bCs/>
                          <w:sz w:val="18"/>
                          <w:szCs w:val="18"/>
                        </w:rPr>
                        <w:t> </w:t>
                      </w:r>
                      <w:r w:rsidRPr="00674F9A">
                        <w:rPr>
                          <w:b/>
                          <w:bCs/>
                          <w:sz w:val="18"/>
                          <w:szCs w:val="18"/>
                        </w:rPr>
                        <w:t xml:space="preserve">Figure </w:t>
                      </w:r>
                      <w:r>
                        <w:rPr>
                          <w:rFonts w:hint="cs"/>
                          <w:b/>
                          <w:bCs/>
                          <w:sz w:val="18"/>
                          <w:szCs w:val="18"/>
                          <w:rtl/>
                        </w:rPr>
                        <w:t>6</w:t>
                      </w:r>
                      <w:r w:rsidRPr="00674F9A">
                        <w:rPr>
                          <w:b/>
                          <w:bCs/>
                          <w:sz w:val="18"/>
                          <w:szCs w:val="18"/>
                        </w:rPr>
                        <w:t>: Model Interface Output with Classification and Prosthetic Recommendation</w:t>
                      </w:r>
                    </w:p>
                    <w:p w14:paraId="0B4E38CD" w14:textId="5134F227" w:rsidR="00674F9A" w:rsidRPr="00674F9A" w:rsidRDefault="00674F9A">
                      <w:pPr>
                        <w:rPr>
                          <w:b/>
                          <w:bCs/>
                          <w:sz w:val="18"/>
                          <w:szCs w:val="18"/>
                        </w:rPr>
                      </w:pPr>
                    </w:p>
                  </w:txbxContent>
                </v:textbox>
              </v:shape>
            </w:pict>
          </mc:Fallback>
        </mc:AlternateContent>
      </w:r>
      <w:r w:rsidR="00000000">
        <w:tab/>
        <w:t>A</w:t>
      </w:r>
      <w:r w:rsidR="00130299" w:rsidRPr="00130299">
        <w:t>Visualizations of Grad-CAM were produced to shed light on the model's decision-making process. These heatmaps emphasized the shoulder X-ray's anatomically significant areas that were most important for classification. For instance, the model appropriately highlighted localized discontinuities in bone structure in fracture instances and the misalignment of joint surfaces in dislocation cases.</w:t>
      </w:r>
    </w:p>
    <w:p w14:paraId="7AB23A84" w14:textId="5724489D" w:rsidR="000E0339" w:rsidRDefault="000E0339" w:rsidP="00130299">
      <w:pPr>
        <w:tabs>
          <w:tab w:val="left" w:pos="288"/>
        </w:tabs>
        <w:spacing w:before="200"/>
        <w:jc w:val="left"/>
      </w:pPr>
    </w:p>
    <w:p w14:paraId="7D572471" w14:textId="117B93C0" w:rsidR="00D75FE0" w:rsidRDefault="00D75FE0" w:rsidP="00130299">
      <w:pPr>
        <w:tabs>
          <w:tab w:val="left" w:pos="288"/>
        </w:tabs>
        <w:spacing w:before="200"/>
        <w:jc w:val="left"/>
      </w:pPr>
    </w:p>
    <w:p w14:paraId="21F1B8FE" w14:textId="1EE9F69B" w:rsidR="00D75FE0" w:rsidRDefault="00D75FE0" w:rsidP="00D75FE0">
      <w:pPr>
        <w:tabs>
          <w:tab w:val="left" w:pos="288"/>
        </w:tabs>
        <w:spacing w:before="200"/>
        <w:jc w:val="left"/>
        <w:rPr>
          <w:b/>
        </w:rPr>
      </w:pPr>
      <w:r>
        <w:rPr>
          <w:i/>
          <w:sz w:val="26"/>
          <w:szCs w:val="26"/>
        </w:rPr>
        <w:t>3.</w:t>
      </w:r>
      <w:r>
        <w:rPr>
          <w:i/>
          <w:sz w:val="26"/>
          <w:szCs w:val="26"/>
        </w:rPr>
        <w:t>4</w:t>
      </w:r>
      <w:r>
        <w:rPr>
          <w:i/>
          <w:sz w:val="26"/>
          <w:szCs w:val="26"/>
        </w:rPr>
        <w:t xml:space="preserve">  </w:t>
      </w:r>
      <w:r w:rsidRPr="00D75FE0">
        <w:rPr>
          <w:i/>
          <w:sz w:val="26"/>
          <w:szCs w:val="26"/>
        </w:rPr>
        <w:t>Usability and Runtime</w:t>
      </w:r>
    </w:p>
    <w:p w14:paraId="51410D74" w14:textId="10A16092" w:rsidR="00B27F76" w:rsidRPr="008B6650" w:rsidRDefault="00D75FE0" w:rsidP="008B6650">
      <w:pPr>
        <w:tabs>
          <w:tab w:val="left" w:pos="288"/>
        </w:tabs>
        <w:spacing w:before="200"/>
        <w:jc w:val="left"/>
      </w:pPr>
      <w:r>
        <w:tab/>
      </w:r>
      <w:r w:rsidR="007D3B2F" w:rsidRPr="007D3B2F">
        <w:t>The system could be implemented in real-time clinical settings because the model inference time was less than 0.5 seconds per image. Additionally, integration with mobile-based diagnostic platforms or low-resource hospital setups is made possible by the lightweight architecture.</w:t>
      </w:r>
    </w:p>
    <w:p w14:paraId="49D854DD" w14:textId="06C7DD44" w:rsidR="00B27F76" w:rsidRDefault="00000000" w:rsidP="00E21335">
      <w:pPr>
        <w:tabs>
          <w:tab w:val="left" w:pos="288"/>
        </w:tabs>
        <w:spacing w:before="200"/>
        <w:ind w:left="-172" w:hanging="180"/>
      </w:pPr>
      <w:r>
        <w:rPr>
          <w:b/>
        </w:rPr>
        <w:t xml:space="preserve">             </w:t>
      </w:r>
      <w:r>
        <w:tab/>
      </w:r>
    </w:p>
    <w:p w14:paraId="0B3C6C2B" w14:textId="5AE44193" w:rsidR="00B27F76" w:rsidRPr="001D4EE1" w:rsidRDefault="00000000" w:rsidP="001D4EE1">
      <w:pPr>
        <w:pStyle w:val="Heading1"/>
        <w:numPr>
          <w:ilvl w:val="0"/>
          <w:numId w:val="2"/>
        </w:numPr>
        <w:jc w:val="left"/>
        <w:rPr>
          <w:sz w:val="42"/>
          <w:szCs w:val="42"/>
        </w:rPr>
      </w:pPr>
      <w:bookmarkStart w:id="8" w:name="_35nkun2" w:colFirst="0" w:colLast="0"/>
      <w:bookmarkEnd w:id="8"/>
      <w:r w:rsidRPr="001D4EE1">
        <w:rPr>
          <w:sz w:val="42"/>
          <w:szCs w:val="42"/>
        </w:rPr>
        <w:t>Discussion</w:t>
      </w:r>
    </w:p>
    <w:p w14:paraId="280E64D8" w14:textId="77777777" w:rsidR="00B27F76" w:rsidRDefault="00B27F76">
      <w:pPr>
        <w:jc w:val="left"/>
      </w:pPr>
    </w:p>
    <w:p w14:paraId="788CF8B8" w14:textId="77777777" w:rsidR="00F1476E" w:rsidRPr="00F1476E" w:rsidRDefault="00F1476E" w:rsidP="00F1476E">
      <w:pPr>
        <w:jc w:val="left"/>
      </w:pPr>
      <w:r w:rsidRPr="00F1476E">
        <w:t>The study's findings show how deep learning, and in particular convolutional neural networks, have a lot of promise to help with X-ray imaging-based shoulder injury diagnosis. The excellent accuracy attained by the suggested model, particularly the transfer learning technique based on ResNet50, indicates that automated systems may successfully differentiate between various shoulder diseases that are frequently seen in rehabilitation settings.</w:t>
      </w:r>
      <w:r w:rsidRPr="00F1476E">
        <w:br/>
      </w:r>
      <w:r w:rsidRPr="00F1476E">
        <w:br/>
        <w:t>The interpretability of the model is a noteworthy strength, as demonstrated by the Grad-CAM visualizations. These heatmaps give clinicians important insight into the reasoning behind the model by highlighting the anatomical regions most pertinent to each categorization decision. This is especially important in medical settings, as clinical trust in AI-based solutions depends on their ability to be both accurate and explicable.</w:t>
      </w:r>
    </w:p>
    <w:p w14:paraId="195E1D98" w14:textId="77777777" w:rsidR="00F1476E" w:rsidRPr="00F1476E" w:rsidRDefault="00F1476E" w:rsidP="00F1476E">
      <w:pPr>
        <w:jc w:val="left"/>
      </w:pPr>
      <w:r w:rsidRPr="00F1476E">
        <w:t>Furthermore, the limited inference time and low computing cost make the system viable for real-time applications in clinical situations, like under-resourced hospitals or mobile diagnostic units. Particularly in situations where access to orthopedic specialists is restricted, this could significantly improve patient triage.</w:t>
      </w:r>
      <w:r w:rsidRPr="00F1476E">
        <w:br/>
      </w:r>
      <w:r w:rsidRPr="00F1476E">
        <w:br/>
        <w:t>The need for more sophisticated feature extraction is highlighted by a few misclassifications, especially between related disorders like fractures and dislocations. Model robustness could be further increased by diversifying the dataset and adding more imaging modalities or clinical metadata.</w:t>
      </w:r>
      <w:r w:rsidRPr="00F1476E">
        <w:br/>
      </w:r>
      <w:r w:rsidRPr="00F1476E">
        <w:br/>
        <w:t>All things considered, the study is in favor of incorporating deep learning methods into the diagnostic process for musculoskeletal disorders. Multi-label classification, severity grading, or even automated rehabilitation progress tracking based on recurring X-ray imaging could be future developments of this work.</w:t>
      </w:r>
    </w:p>
    <w:p w14:paraId="68BAE360" w14:textId="62885A14" w:rsidR="00B27F76" w:rsidRDefault="00B27F76">
      <w:pPr>
        <w:jc w:val="left"/>
      </w:pPr>
    </w:p>
    <w:p w14:paraId="64B1B7E8" w14:textId="77777777" w:rsidR="00B27F76" w:rsidRDefault="00000000">
      <w:pPr>
        <w:pStyle w:val="Heading1"/>
        <w:numPr>
          <w:ilvl w:val="0"/>
          <w:numId w:val="2"/>
        </w:numPr>
        <w:jc w:val="left"/>
        <w:rPr>
          <w:sz w:val="42"/>
          <w:szCs w:val="42"/>
        </w:rPr>
      </w:pPr>
      <w:bookmarkStart w:id="9" w:name="_1ksv4uv" w:colFirst="0" w:colLast="0"/>
      <w:bookmarkEnd w:id="9"/>
      <w:r>
        <w:rPr>
          <w:sz w:val="42"/>
          <w:szCs w:val="42"/>
        </w:rPr>
        <w:t>Conclusion</w:t>
      </w:r>
    </w:p>
    <w:p w14:paraId="10E93DEA" w14:textId="77777777" w:rsidR="00B27F76" w:rsidRDefault="00B27F76">
      <w:pPr>
        <w:tabs>
          <w:tab w:val="left" w:pos="216"/>
          <w:tab w:val="left" w:pos="216"/>
        </w:tabs>
        <w:ind w:left="720"/>
      </w:pPr>
    </w:p>
    <w:p w14:paraId="09DD01F0" w14:textId="77777777" w:rsidR="00502E82" w:rsidRPr="00502E82" w:rsidRDefault="00502E82" w:rsidP="00502E82">
      <w:pPr>
        <w:tabs>
          <w:tab w:val="left" w:pos="288"/>
        </w:tabs>
        <w:jc w:val="left"/>
      </w:pPr>
      <w:r w:rsidRPr="00502E82">
        <w:t>In order to help with rehabilitation planning, this study proposed a deep learning-based method for automatically classifying shoulder X-ray pictures. By combining convolutional neural networks and transfer learning, the model was able to obtain good diagnosis accuracy across multiple shoulder pathologies. The solution displayed not only outstanding performance metrics but also practical usability through real-time inference and visual explainability.</w:t>
      </w:r>
      <w:r w:rsidRPr="00502E82">
        <w:br/>
      </w:r>
      <w:r w:rsidRPr="00502E82">
        <w:br/>
        <w:t xml:space="preserve">The use of Grad-CAM heatmaps improved confidence and openness in clinical applications by providing insightful information about the model's focus areas. These findings suggest that AI-powered instruments can greatly aid healthcare providers in detecting and assessing shoulder </w:t>
      </w:r>
      <w:r w:rsidRPr="00502E82">
        <w:lastRenderedPageBreak/>
        <w:t>injuries, especially in settings without easy access to skilled radiologists.</w:t>
      </w:r>
    </w:p>
    <w:p w14:paraId="7FD9CC71" w14:textId="77777777" w:rsidR="00502E82" w:rsidRPr="00502E82" w:rsidRDefault="00502E82" w:rsidP="00502E82">
      <w:pPr>
        <w:tabs>
          <w:tab w:val="left" w:pos="288"/>
        </w:tabs>
        <w:jc w:val="left"/>
      </w:pPr>
      <w:r w:rsidRPr="00502E82">
        <w:t>In order to improve the model's predictions, future research will try to increase the dataset, enhance categorization granularity, and take clinical input into account. In the end, this study establishes the groundwork for musculoskeletal diagnostic systems that are more sophisticated and easily accessible, which may enhance rehabilitation results and healthcare effectiveness.</w:t>
      </w:r>
    </w:p>
    <w:p w14:paraId="5EF8EC6F" w14:textId="36C97138" w:rsidR="00B27F76" w:rsidRDefault="00B27F76">
      <w:pPr>
        <w:tabs>
          <w:tab w:val="left" w:pos="288"/>
        </w:tabs>
        <w:jc w:val="left"/>
      </w:pPr>
    </w:p>
    <w:p w14:paraId="0E934188" w14:textId="77777777" w:rsidR="00B27F76" w:rsidRDefault="00B27F76">
      <w:pPr>
        <w:jc w:val="left"/>
      </w:pPr>
    </w:p>
    <w:p w14:paraId="4245C4C4" w14:textId="77777777" w:rsidR="00B27F76" w:rsidRDefault="00B27F76">
      <w:pPr>
        <w:jc w:val="left"/>
      </w:pPr>
    </w:p>
    <w:p w14:paraId="099A5C30" w14:textId="77777777" w:rsidR="00B27F76" w:rsidRDefault="00B27F76">
      <w:pPr>
        <w:jc w:val="left"/>
      </w:pPr>
    </w:p>
    <w:p w14:paraId="01CF4DC5" w14:textId="77777777" w:rsidR="00B27F76" w:rsidRDefault="00000000">
      <w:pPr>
        <w:pStyle w:val="Heading1"/>
        <w:numPr>
          <w:ilvl w:val="0"/>
          <w:numId w:val="2"/>
        </w:numPr>
        <w:jc w:val="left"/>
        <w:rPr>
          <w:sz w:val="42"/>
          <w:szCs w:val="42"/>
        </w:rPr>
      </w:pPr>
      <w:bookmarkStart w:id="10" w:name="_44sinio" w:colFirst="0" w:colLast="0"/>
      <w:bookmarkEnd w:id="10"/>
      <w:r>
        <w:rPr>
          <w:sz w:val="42"/>
          <w:szCs w:val="42"/>
        </w:rPr>
        <w:t>References</w:t>
      </w:r>
    </w:p>
    <w:p w14:paraId="08E7381D" w14:textId="77777777" w:rsidR="00B27F76" w:rsidRDefault="00B27F76">
      <w:pPr>
        <w:tabs>
          <w:tab w:val="left" w:pos="216"/>
          <w:tab w:val="left" w:pos="216"/>
        </w:tabs>
      </w:pPr>
    </w:p>
    <w:p w14:paraId="74C98EA5" w14:textId="74B830EF" w:rsidR="00B27F76" w:rsidRPr="00684E96" w:rsidRDefault="00DD126F" w:rsidP="00DD126F">
      <w:pPr>
        <w:jc w:val="left"/>
        <w:rPr>
          <w:rFonts w:asciiTheme="majorBidi" w:hAnsiTheme="majorBidi" w:cstheme="majorBidi"/>
        </w:rPr>
      </w:pPr>
      <w:r w:rsidRPr="00684E96">
        <w:rPr>
          <w:rFonts w:asciiTheme="majorBidi" w:hAnsiTheme="majorBidi" w:cstheme="majorBidi"/>
        </w:rPr>
        <w:t>Guan, Jiekai, et al. "An artificial intelligence-driven revolution in orthopedic surgery and sports medicine." </w:t>
      </w:r>
      <w:r w:rsidRPr="00684E96">
        <w:rPr>
          <w:rFonts w:asciiTheme="majorBidi" w:hAnsiTheme="majorBidi" w:cstheme="majorBidi"/>
          <w:i/>
          <w:iCs/>
        </w:rPr>
        <w:t>International Journal of Surgery</w:t>
      </w:r>
      <w:r w:rsidRPr="00684E96">
        <w:rPr>
          <w:rFonts w:asciiTheme="majorBidi" w:hAnsiTheme="majorBidi" w:cstheme="majorBidi"/>
        </w:rPr>
        <w:t> 111.2 (2025): 2162-2181.</w:t>
      </w:r>
    </w:p>
    <w:p w14:paraId="02A346DD" w14:textId="74D93D97" w:rsidR="00B27F76" w:rsidRPr="00684E96" w:rsidRDefault="00175506" w:rsidP="00175506">
      <w:pPr>
        <w:jc w:val="left"/>
        <w:rPr>
          <w:rFonts w:asciiTheme="majorBidi" w:hAnsiTheme="majorBidi" w:cstheme="majorBidi"/>
        </w:rPr>
      </w:pPr>
      <w:r w:rsidRPr="00684E96">
        <w:rPr>
          <w:rFonts w:asciiTheme="majorBidi" w:hAnsiTheme="majorBidi" w:cstheme="majorBidi"/>
        </w:rPr>
        <w:t>Singh, Swetza, Vamakshi Thaker, and Shivam Verma. "Conclusion: A future perspective on diagnosing musculoskeletal conditions using artificial intelligence and machine learning." </w:t>
      </w:r>
      <w:r w:rsidRPr="00684E96">
        <w:rPr>
          <w:rFonts w:asciiTheme="majorBidi" w:hAnsiTheme="majorBidi" w:cstheme="majorBidi"/>
          <w:i/>
          <w:iCs/>
        </w:rPr>
        <w:t>Diagnosing Musculoskeletal Conditions using Artifical Intelligence and Machine Learning to Aid Interpretation of Clinical Imaging</w:t>
      </w:r>
      <w:r w:rsidRPr="00684E96">
        <w:rPr>
          <w:rFonts w:asciiTheme="majorBidi" w:hAnsiTheme="majorBidi" w:cstheme="majorBidi"/>
        </w:rPr>
        <w:t>. Academic Press, 2025. 267-284.</w:t>
      </w:r>
    </w:p>
    <w:p w14:paraId="25EEBE20" w14:textId="35D4DB11" w:rsidR="00175506" w:rsidRPr="00684E96" w:rsidRDefault="00335935" w:rsidP="00335935">
      <w:pPr>
        <w:jc w:val="left"/>
        <w:rPr>
          <w:rFonts w:asciiTheme="majorBidi" w:hAnsiTheme="majorBidi" w:cstheme="majorBidi"/>
        </w:rPr>
      </w:pPr>
      <w:r w:rsidRPr="00684E96">
        <w:rPr>
          <w:rFonts w:asciiTheme="majorBidi" w:hAnsiTheme="majorBidi" w:cstheme="majorBidi"/>
        </w:rPr>
        <w:t>Lee, Kang-San, et al. "Artificial intelligence-and computer-assisted navigation for shoulder surgery." </w:t>
      </w:r>
      <w:r w:rsidRPr="00684E96">
        <w:rPr>
          <w:rFonts w:asciiTheme="majorBidi" w:hAnsiTheme="majorBidi" w:cstheme="majorBidi"/>
          <w:i/>
          <w:iCs/>
        </w:rPr>
        <w:t>Journal of Orthopaedic Surgery</w:t>
      </w:r>
      <w:r w:rsidRPr="00684E96">
        <w:rPr>
          <w:rFonts w:asciiTheme="majorBidi" w:hAnsiTheme="majorBidi" w:cstheme="majorBidi"/>
        </w:rPr>
        <w:t> 32.1 (2024): 10225536241243166.</w:t>
      </w:r>
    </w:p>
    <w:p w14:paraId="1C4B874D" w14:textId="77777777" w:rsidR="00335935" w:rsidRPr="00684E96" w:rsidRDefault="00335935" w:rsidP="00335935">
      <w:pPr>
        <w:jc w:val="left"/>
        <w:rPr>
          <w:rFonts w:asciiTheme="majorBidi" w:hAnsiTheme="majorBidi" w:cstheme="majorBidi"/>
        </w:rPr>
      </w:pPr>
    </w:p>
    <w:p w14:paraId="203BDBEE" w14:textId="3D07A048" w:rsidR="00B27F76" w:rsidRPr="00684E96" w:rsidRDefault="001B604E" w:rsidP="001B604E">
      <w:pPr>
        <w:jc w:val="left"/>
        <w:rPr>
          <w:rFonts w:asciiTheme="majorBidi" w:hAnsiTheme="majorBidi" w:cstheme="majorBidi"/>
        </w:rPr>
      </w:pPr>
      <w:r w:rsidRPr="00684E96">
        <w:rPr>
          <w:rFonts w:asciiTheme="majorBidi" w:hAnsiTheme="majorBidi" w:cstheme="majorBidi"/>
        </w:rPr>
        <w:t>Levin, Jay M., et al. "Artificial intelligence in shoulder and elbow surgery: overview of current and future applications." </w:t>
      </w:r>
      <w:r w:rsidRPr="00684E96">
        <w:rPr>
          <w:rFonts w:asciiTheme="majorBidi" w:hAnsiTheme="majorBidi" w:cstheme="majorBidi"/>
          <w:i/>
          <w:iCs/>
        </w:rPr>
        <w:t>Journal of Shoulder and Elbow Surgery</w:t>
      </w:r>
      <w:r w:rsidRPr="00684E96">
        <w:rPr>
          <w:rFonts w:asciiTheme="majorBidi" w:hAnsiTheme="majorBidi" w:cstheme="majorBidi"/>
        </w:rPr>
        <w:t> (2024).</w:t>
      </w:r>
    </w:p>
    <w:p w14:paraId="0E1EE649" w14:textId="2D5A0C93" w:rsidR="00B27F76" w:rsidRPr="00684E96" w:rsidRDefault="001B604E" w:rsidP="001B604E">
      <w:pPr>
        <w:tabs>
          <w:tab w:val="left" w:pos="288"/>
        </w:tabs>
        <w:jc w:val="left"/>
        <w:rPr>
          <w:rFonts w:asciiTheme="majorBidi" w:hAnsiTheme="majorBidi" w:cstheme="majorBidi"/>
        </w:rPr>
      </w:pPr>
      <w:r w:rsidRPr="00684E96">
        <w:rPr>
          <w:rFonts w:asciiTheme="majorBidi" w:hAnsiTheme="majorBidi" w:cstheme="majorBidi"/>
        </w:rPr>
        <w:t>Misic, Dragan, and Milan Zdravkovic. "Overview of ai-based approaches to remote monitoring and assistance in orthopedic rehabilitation." </w:t>
      </w:r>
      <w:r w:rsidRPr="00684E96">
        <w:rPr>
          <w:rFonts w:asciiTheme="majorBidi" w:hAnsiTheme="majorBidi" w:cstheme="majorBidi"/>
          <w:i/>
          <w:iCs/>
        </w:rPr>
        <w:t>Personalized Orthopedics: Contributions and Applications of Biomedical Engineering</w:t>
      </w:r>
      <w:r w:rsidRPr="00684E96">
        <w:rPr>
          <w:rFonts w:asciiTheme="majorBidi" w:hAnsiTheme="majorBidi" w:cstheme="majorBidi"/>
        </w:rPr>
        <w:t>. Cham: Springer International Publishing, 2022. 535-553.</w:t>
      </w:r>
    </w:p>
    <w:p w14:paraId="108B908E" w14:textId="77777777" w:rsidR="001D4EE1" w:rsidRDefault="001D4EE1" w:rsidP="002205AC">
      <w:pPr>
        <w:jc w:val="left"/>
        <w:rPr>
          <w:sz w:val="42"/>
          <w:szCs w:val="42"/>
        </w:rPr>
      </w:pPr>
    </w:p>
    <w:p w14:paraId="7A92DF34" w14:textId="77777777" w:rsidR="001D4EE1" w:rsidRDefault="001D4EE1" w:rsidP="002205AC">
      <w:pPr>
        <w:jc w:val="left"/>
        <w:rPr>
          <w:sz w:val="42"/>
          <w:szCs w:val="42"/>
        </w:rPr>
      </w:pPr>
    </w:p>
    <w:p w14:paraId="12B4977D" w14:textId="77777777" w:rsidR="001D4EE1" w:rsidRDefault="001D4EE1" w:rsidP="002205AC">
      <w:pPr>
        <w:jc w:val="left"/>
        <w:rPr>
          <w:sz w:val="42"/>
          <w:szCs w:val="42"/>
        </w:rPr>
      </w:pPr>
    </w:p>
    <w:p w14:paraId="4DE287BD" w14:textId="77777777" w:rsidR="001D4EE1" w:rsidRDefault="001D4EE1" w:rsidP="002205AC">
      <w:pPr>
        <w:jc w:val="left"/>
        <w:rPr>
          <w:sz w:val="42"/>
          <w:szCs w:val="42"/>
        </w:rPr>
      </w:pPr>
    </w:p>
    <w:p w14:paraId="326C0373" w14:textId="77777777" w:rsidR="001D4EE1" w:rsidRDefault="001D4EE1" w:rsidP="002205AC">
      <w:pPr>
        <w:jc w:val="left"/>
        <w:rPr>
          <w:sz w:val="42"/>
          <w:szCs w:val="42"/>
        </w:rPr>
      </w:pPr>
    </w:p>
    <w:p w14:paraId="7D6C441F" w14:textId="77777777" w:rsidR="001D4EE1" w:rsidRDefault="001D4EE1" w:rsidP="002205AC">
      <w:pPr>
        <w:jc w:val="left"/>
        <w:rPr>
          <w:sz w:val="42"/>
          <w:szCs w:val="42"/>
        </w:rPr>
      </w:pPr>
    </w:p>
    <w:p w14:paraId="30669C92" w14:textId="77777777" w:rsidR="001D4EE1" w:rsidRDefault="001D4EE1" w:rsidP="002205AC">
      <w:pPr>
        <w:jc w:val="left"/>
        <w:rPr>
          <w:sz w:val="42"/>
          <w:szCs w:val="42"/>
        </w:rPr>
      </w:pPr>
    </w:p>
    <w:p w14:paraId="3FC669B8" w14:textId="77777777" w:rsidR="001D4EE1" w:rsidRDefault="001D4EE1" w:rsidP="002205AC">
      <w:pPr>
        <w:jc w:val="left"/>
        <w:rPr>
          <w:sz w:val="42"/>
          <w:szCs w:val="42"/>
        </w:rPr>
      </w:pPr>
    </w:p>
    <w:p w14:paraId="5CE406FD" w14:textId="77777777" w:rsidR="001D4EE1" w:rsidRDefault="001D4EE1" w:rsidP="002205AC">
      <w:pPr>
        <w:jc w:val="left"/>
        <w:rPr>
          <w:sz w:val="42"/>
          <w:szCs w:val="42"/>
        </w:rPr>
      </w:pPr>
    </w:p>
    <w:p w14:paraId="04B02088" w14:textId="77777777" w:rsidR="001D4EE1" w:rsidRDefault="001D4EE1" w:rsidP="002205AC">
      <w:pPr>
        <w:jc w:val="left"/>
        <w:rPr>
          <w:sz w:val="42"/>
          <w:szCs w:val="42"/>
        </w:rPr>
      </w:pPr>
    </w:p>
    <w:p w14:paraId="76EC7B41" w14:textId="3C6EE0BA" w:rsidR="00B27F76" w:rsidRDefault="002205AC" w:rsidP="002205AC">
      <w:pPr>
        <w:jc w:val="left"/>
        <w:rPr>
          <w:sz w:val="42"/>
          <w:szCs w:val="42"/>
        </w:rPr>
      </w:pPr>
      <w:r>
        <w:rPr>
          <w:sz w:val="42"/>
          <w:szCs w:val="42"/>
        </w:rPr>
        <w:t>7.</w:t>
      </w:r>
      <w:r w:rsidR="00000000">
        <w:rPr>
          <w:sz w:val="42"/>
          <w:szCs w:val="42"/>
        </w:rPr>
        <w:t>Associated Output files</w:t>
      </w:r>
    </w:p>
    <w:p w14:paraId="2561C0F1" w14:textId="77777777" w:rsidR="005D1F89" w:rsidRPr="005D1F89" w:rsidRDefault="005D1F89" w:rsidP="005D1F89">
      <w:pPr>
        <w:jc w:val="left"/>
      </w:pPr>
      <w:r w:rsidRPr="005D1F89">
        <w:t>The project generated several important output files and artifacts during the model development and evaluation stages. These files are useful for result interpretation, reproducibility, and further analysis:</w:t>
      </w:r>
    </w:p>
    <w:p w14:paraId="3233AEC6" w14:textId="77777777" w:rsidR="005D1F89" w:rsidRPr="005D1F89" w:rsidRDefault="005D1F89" w:rsidP="005D1F89">
      <w:pPr>
        <w:numPr>
          <w:ilvl w:val="0"/>
          <w:numId w:val="11"/>
        </w:numPr>
        <w:jc w:val="left"/>
      </w:pPr>
      <w:r w:rsidRPr="005D1F89">
        <w:t>Trained model weights (e.g., model_resnet50.h5)</w:t>
      </w:r>
    </w:p>
    <w:p w14:paraId="03C4B7E0" w14:textId="77777777" w:rsidR="005D1F89" w:rsidRPr="005D1F89" w:rsidRDefault="005D1F89" w:rsidP="005D1F89">
      <w:pPr>
        <w:numPr>
          <w:ilvl w:val="0"/>
          <w:numId w:val="11"/>
        </w:numPr>
        <w:jc w:val="left"/>
      </w:pPr>
      <w:r w:rsidRPr="005D1F89">
        <w:t>Training history logs (training_accuracy.csv, training_loss.csv)</w:t>
      </w:r>
    </w:p>
    <w:p w14:paraId="2CCECCF7" w14:textId="77777777" w:rsidR="005D1F89" w:rsidRPr="005D1F89" w:rsidRDefault="005D1F89" w:rsidP="005D1F89">
      <w:pPr>
        <w:numPr>
          <w:ilvl w:val="0"/>
          <w:numId w:val="11"/>
        </w:numPr>
        <w:jc w:val="left"/>
      </w:pPr>
      <w:r w:rsidRPr="005D1F89">
        <w:t>Confusion matrix visualizations (confusion_matrix.png)</w:t>
      </w:r>
    </w:p>
    <w:p w14:paraId="1499E93D" w14:textId="77777777" w:rsidR="005D1F89" w:rsidRPr="005D1F89" w:rsidRDefault="005D1F89" w:rsidP="005D1F89">
      <w:pPr>
        <w:numPr>
          <w:ilvl w:val="0"/>
          <w:numId w:val="11"/>
        </w:numPr>
        <w:jc w:val="left"/>
      </w:pPr>
      <w:r w:rsidRPr="005D1F89">
        <w:t>Grad-CAM visual explanation images (gradcam_example_1.png, gradcam_example_2.png)</w:t>
      </w:r>
    </w:p>
    <w:p w14:paraId="6F9583E7" w14:textId="77777777" w:rsidR="005D1F89" w:rsidRPr="005D1F89" w:rsidRDefault="005D1F89" w:rsidP="005D1F89">
      <w:pPr>
        <w:numPr>
          <w:ilvl w:val="0"/>
          <w:numId w:val="11"/>
        </w:numPr>
        <w:jc w:val="left"/>
      </w:pPr>
      <w:r w:rsidRPr="005D1F89">
        <w:t>Accuracy/loss training curves (accuracy_curve.png, loss_curve.png)</w:t>
      </w:r>
    </w:p>
    <w:p w14:paraId="55F21E57" w14:textId="77777777" w:rsidR="005D1F89" w:rsidRPr="005D1F89" w:rsidRDefault="005D1F89" w:rsidP="005D1F89">
      <w:pPr>
        <w:numPr>
          <w:ilvl w:val="0"/>
          <w:numId w:val="11"/>
        </w:numPr>
        <w:jc w:val="left"/>
      </w:pPr>
      <w:r w:rsidRPr="005D1F89">
        <w:t>Classification report summary (classification_report.txt)</w:t>
      </w:r>
    </w:p>
    <w:p w14:paraId="4482DF53" w14:textId="77777777" w:rsidR="005D1F89" w:rsidRPr="005D1F89" w:rsidRDefault="005D1F89" w:rsidP="005D1F89">
      <w:pPr>
        <w:numPr>
          <w:ilvl w:val="0"/>
          <w:numId w:val="11"/>
        </w:numPr>
        <w:jc w:val="left"/>
      </w:pPr>
      <w:r w:rsidRPr="005D1F89">
        <w:t>Dataset pre-processing scripts and notebooks (preprocessing.ipynb)</w:t>
      </w:r>
    </w:p>
    <w:p w14:paraId="6BBE4652" w14:textId="77777777" w:rsidR="005D1F89" w:rsidRPr="005D1F89" w:rsidRDefault="005D1F89" w:rsidP="005D1F89">
      <w:pPr>
        <w:numPr>
          <w:ilvl w:val="0"/>
          <w:numId w:val="11"/>
        </w:numPr>
        <w:jc w:val="left"/>
      </w:pPr>
      <w:r w:rsidRPr="005D1F89">
        <w:t>Final integrated training notebook (main_model_training.ipynb)</w:t>
      </w:r>
    </w:p>
    <w:p w14:paraId="7D9CA974" w14:textId="21B6ABD2" w:rsidR="005D1F89" w:rsidRPr="005D1F89" w:rsidRDefault="005D1F89" w:rsidP="005D1F89">
      <w:pPr>
        <w:jc w:val="left"/>
      </w:pPr>
      <w:r w:rsidRPr="005D1F89">
        <w:t>These files are available in the project’s GitHub repository:</w:t>
      </w:r>
      <w:r w:rsidRPr="005D1F89">
        <w:br/>
      </w:r>
      <w:r w:rsidRPr="005D1F89">
        <w:rPr>
          <w:rFonts w:ascii="Segoe UI Emoji" w:hAnsi="Segoe UI Emoji" w:cs="Segoe UI Emoji"/>
        </w:rPr>
        <w:t>🔗</w:t>
      </w:r>
      <w:r w:rsidRPr="005D1F89">
        <w:t xml:space="preserve"> </w:t>
      </w:r>
      <w:hyperlink r:id="rId12" w:tgtFrame="_new" w:history="1">
        <w:r w:rsidRPr="005D1F89">
          <w:rPr>
            <w:rStyle w:val="Hyperlink"/>
          </w:rPr>
          <w:t>http</w:t>
        </w:r>
        <w:r w:rsidRPr="005D1F89">
          <w:rPr>
            <w:rStyle w:val="Hyperlink"/>
          </w:rPr>
          <w:t>s</w:t>
        </w:r>
        <w:r w:rsidRPr="005D1F89">
          <w:rPr>
            <w:rStyle w:val="Hyperlink"/>
          </w:rPr>
          <w:t>:/</w:t>
        </w:r>
        <w:r w:rsidRPr="005D1F89">
          <w:rPr>
            <w:rStyle w:val="Hyperlink"/>
          </w:rPr>
          <w:t>/</w:t>
        </w:r>
        <w:r w:rsidRPr="005D1F89">
          <w:rPr>
            <w:rStyle w:val="Hyperlink"/>
          </w:rPr>
          <w:t>github.com/Shehab-Hegab/shoulder-xray-rehabilitation</w:t>
        </w:r>
      </w:hyperlink>
    </w:p>
    <w:p w14:paraId="7E1DB61B" w14:textId="77777777" w:rsidR="005D1F89" w:rsidRPr="005D1F89" w:rsidRDefault="005D1F89" w:rsidP="005D1F89">
      <w:pPr>
        <w:jc w:val="left"/>
      </w:pPr>
      <w:r w:rsidRPr="005D1F89">
        <w:t>For full reproducibility, all code dependencies and environment specifications are provided in the requirements.txt file within the repository.</w:t>
      </w:r>
    </w:p>
    <w:p w14:paraId="782E80F4" w14:textId="77777777" w:rsidR="00B27F76" w:rsidRDefault="00B27F76">
      <w:pPr>
        <w:jc w:val="left"/>
      </w:pPr>
    </w:p>
    <w:sectPr w:rsidR="00B27F76">
      <w:type w:val="continuous"/>
      <w:pgSz w:w="11906" w:h="16838"/>
      <w:pgMar w:top="1080" w:right="907" w:bottom="1440" w:left="907" w:header="720" w:footer="720" w:gutter="0"/>
      <w:cols w:num="2" w:space="720" w:equalWidth="0">
        <w:col w:w="4865" w:space="360"/>
        <w:col w:w="4865"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embedRegular r:id="rId1" w:fontKey="{E57E4AA0-EC64-41D8-BA05-AA1DA87E0DAF}"/>
  </w:font>
  <w:font w:name="Segoe UI Emoji">
    <w:panose1 w:val="020B0502040204020203"/>
    <w:charset w:val="00"/>
    <w:family w:val="swiss"/>
    <w:pitch w:val="variable"/>
    <w:sig w:usb0="00000003" w:usb1="02000000" w:usb2="08000000" w:usb3="00000000" w:csb0="00000001" w:csb1="00000000"/>
    <w:embedRegular r:id="rId2" w:fontKey="{1FE6011A-DFE2-4CEB-87CA-5AE2879F7025}"/>
  </w:font>
  <w:font w:name="Calibri">
    <w:panose1 w:val="020F0502020204030204"/>
    <w:charset w:val="00"/>
    <w:family w:val="swiss"/>
    <w:pitch w:val="variable"/>
    <w:sig w:usb0="E4002EFF" w:usb1="C200247B" w:usb2="00000009" w:usb3="00000000" w:csb0="000001FF" w:csb1="00000000"/>
    <w:embedRegular r:id="rId3" w:fontKey="{D8B13215-64DA-4997-B0A3-407281327F93}"/>
  </w:font>
  <w:font w:name="Cambria">
    <w:panose1 w:val="02040503050406030204"/>
    <w:charset w:val="00"/>
    <w:family w:val="roman"/>
    <w:pitch w:val="variable"/>
    <w:sig w:usb0="E00006FF" w:usb1="420024FF" w:usb2="02000000" w:usb3="00000000" w:csb0="0000019F" w:csb1="00000000"/>
    <w:embedRegular r:id="rId4" w:fontKey="{81A8EC3A-B417-4096-A964-CEEFC97475D7}"/>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5F4BDD"/>
    <w:multiLevelType w:val="multilevel"/>
    <w:tmpl w:val="59CC3E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1C00B1"/>
    <w:multiLevelType w:val="multilevel"/>
    <w:tmpl w:val="8B36135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A2E3931"/>
    <w:multiLevelType w:val="multilevel"/>
    <w:tmpl w:val="9B5E05F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BA31DC6"/>
    <w:multiLevelType w:val="multilevel"/>
    <w:tmpl w:val="D9DA3C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19D2CB5"/>
    <w:multiLevelType w:val="multilevel"/>
    <w:tmpl w:val="9EF806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A3F7BF9"/>
    <w:multiLevelType w:val="multilevel"/>
    <w:tmpl w:val="C5D2A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AE66A1C"/>
    <w:multiLevelType w:val="multilevel"/>
    <w:tmpl w:val="F4982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44A4A30"/>
    <w:multiLevelType w:val="multilevel"/>
    <w:tmpl w:val="988A8F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44D7AB2"/>
    <w:multiLevelType w:val="multilevel"/>
    <w:tmpl w:val="85E64F7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D8422C3"/>
    <w:multiLevelType w:val="multilevel"/>
    <w:tmpl w:val="93B64EE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740826CC"/>
    <w:multiLevelType w:val="multilevel"/>
    <w:tmpl w:val="42202B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51738475">
    <w:abstractNumId w:val="9"/>
  </w:num>
  <w:num w:numId="2" w16cid:durableId="660013484">
    <w:abstractNumId w:val="3"/>
  </w:num>
  <w:num w:numId="3" w16cid:durableId="691687161">
    <w:abstractNumId w:val="5"/>
  </w:num>
  <w:num w:numId="4" w16cid:durableId="957687981">
    <w:abstractNumId w:val="0"/>
  </w:num>
  <w:num w:numId="5" w16cid:durableId="505829754">
    <w:abstractNumId w:val="10"/>
  </w:num>
  <w:num w:numId="6" w16cid:durableId="1255284952">
    <w:abstractNumId w:val="4"/>
  </w:num>
  <w:num w:numId="7" w16cid:durableId="1119759797">
    <w:abstractNumId w:val="1"/>
  </w:num>
  <w:num w:numId="8" w16cid:durableId="135539244">
    <w:abstractNumId w:val="7"/>
  </w:num>
  <w:num w:numId="9" w16cid:durableId="1695688892">
    <w:abstractNumId w:val="2"/>
  </w:num>
  <w:num w:numId="10" w16cid:durableId="1204058917">
    <w:abstractNumId w:val="8"/>
  </w:num>
  <w:num w:numId="11" w16cid:durableId="10246690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7F76"/>
    <w:rsid w:val="00065818"/>
    <w:rsid w:val="000E0339"/>
    <w:rsid w:val="00102E8D"/>
    <w:rsid w:val="00130299"/>
    <w:rsid w:val="00175506"/>
    <w:rsid w:val="00193D90"/>
    <w:rsid w:val="001974FB"/>
    <w:rsid w:val="001B604E"/>
    <w:rsid w:val="001D4EE1"/>
    <w:rsid w:val="001D7795"/>
    <w:rsid w:val="001E3EC3"/>
    <w:rsid w:val="001E5378"/>
    <w:rsid w:val="0021419A"/>
    <w:rsid w:val="002205AC"/>
    <w:rsid w:val="00310041"/>
    <w:rsid w:val="00322B2C"/>
    <w:rsid w:val="0032482A"/>
    <w:rsid w:val="00335935"/>
    <w:rsid w:val="0034714D"/>
    <w:rsid w:val="00354F6C"/>
    <w:rsid w:val="00355476"/>
    <w:rsid w:val="003A3B33"/>
    <w:rsid w:val="003B68F3"/>
    <w:rsid w:val="00403C7C"/>
    <w:rsid w:val="004A1064"/>
    <w:rsid w:val="004C36AB"/>
    <w:rsid w:val="00502E82"/>
    <w:rsid w:val="005670C5"/>
    <w:rsid w:val="005D1F89"/>
    <w:rsid w:val="00674F9A"/>
    <w:rsid w:val="00684E96"/>
    <w:rsid w:val="006C1775"/>
    <w:rsid w:val="006E00B5"/>
    <w:rsid w:val="007572D4"/>
    <w:rsid w:val="00791A14"/>
    <w:rsid w:val="00793053"/>
    <w:rsid w:val="007A5D55"/>
    <w:rsid w:val="007D3B2F"/>
    <w:rsid w:val="008B6650"/>
    <w:rsid w:val="008F7CCC"/>
    <w:rsid w:val="0092664F"/>
    <w:rsid w:val="00954DEA"/>
    <w:rsid w:val="00975DA3"/>
    <w:rsid w:val="009C4A36"/>
    <w:rsid w:val="00AD1B71"/>
    <w:rsid w:val="00B054F7"/>
    <w:rsid w:val="00B26ABB"/>
    <w:rsid w:val="00B27F76"/>
    <w:rsid w:val="00B764D2"/>
    <w:rsid w:val="00B86BC9"/>
    <w:rsid w:val="00C126B1"/>
    <w:rsid w:val="00C65E78"/>
    <w:rsid w:val="00C87E1A"/>
    <w:rsid w:val="00D75FE0"/>
    <w:rsid w:val="00D852C8"/>
    <w:rsid w:val="00DD126F"/>
    <w:rsid w:val="00DF294A"/>
    <w:rsid w:val="00E21335"/>
    <w:rsid w:val="00E4031C"/>
    <w:rsid w:val="00E417AF"/>
    <w:rsid w:val="00EB5CE9"/>
    <w:rsid w:val="00EB61EB"/>
    <w:rsid w:val="00EB7E79"/>
    <w:rsid w:val="00ED77A9"/>
    <w:rsid w:val="00F029DD"/>
    <w:rsid w:val="00F1476E"/>
    <w:rsid w:val="00F3305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8B2E62"/>
  <w15:docId w15:val="{4A2DD4A9-72F1-45F9-8EB8-294DCE6A41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pPr>
        <w:tabs>
          <w:tab w:val="center" w:pos="2520"/>
          <w:tab w:val="right" w:pos="5040"/>
        </w:tabs>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77A9"/>
  </w:style>
  <w:style w:type="paragraph" w:styleId="Heading1">
    <w:name w:val="heading 1"/>
    <w:basedOn w:val="Normal"/>
    <w:next w:val="Normal"/>
    <w:link w:val="Heading1Char"/>
    <w:uiPriority w:val="9"/>
    <w:qFormat/>
    <w:pPr>
      <w:keepNext/>
      <w:keepLines/>
      <w:tabs>
        <w:tab w:val="left" w:pos="216"/>
      </w:tabs>
      <w:spacing w:before="160" w:after="80"/>
      <w:outlineLvl w:val="0"/>
    </w:pPr>
    <w:rPr>
      <w:smallCaps/>
    </w:rPr>
  </w:style>
  <w:style w:type="paragraph" w:styleId="Heading2">
    <w:name w:val="heading 2"/>
    <w:basedOn w:val="Normal"/>
    <w:next w:val="Normal"/>
    <w:uiPriority w:val="9"/>
    <w:unhideWhenUsed/>
    <w:qFormat/>
    <w:pPr>
      <w:keepNext/>
      <w:keepLines/>
      <w:spacing w:before="120" w:after="60"/>
      <w:ind w:left="288" w:hanging="288"/>
      <w:jc w:val="left"/>
      <w:outlineLvl w:val="1"/>
    </w:pPr>
    <w:rPr>
      <w:i/>
    </w:rPr>
  </w:style>
  <w:style w:type="paragraph" w:styleId="Heading3">
    <w:name w:val="heading 3"/>
    <w:basedOn w:val="Normal"/>
    <w:next w:val="Normal"/>
    <w:link w:val="Heading3Char"/>
    <w:uiPriority w:val="9"/>
    <w:unhideWhenUsed/>
    <w:qFormat/>
    <w:pPr>
      <w:ind w:firstLine="288"/>
      <w:jc w:val="both"/>
      <w:outlineLvl w:val="2"/>
    </w:pPr>
    <w:rPr>
      <w:i/>
    </w:rPr>
  </w:style>
  <w:style w:type="paragraph" w:styleId="Heading4">
    <w:name w:val="heading 4"/>
    <w:basedOn w:val="Normal"/>
    <w:next w:val="Normal"/>
    <w:uiPriority w:val="9"/>
    <w:semiHidden/>
    <w:unhideWhenUsed/>
    <w:qFormat/>
    <w:pPr>
      <w:tabs>
        <w:tab w:val="left" w:pos="720"/>
      </w:tabs>
      <w:spacing w:before="40" w:after="40"/>
      <w:ind w:firstLine="504"/>
      <w:jc w:val="both"/>
      <w:outlineLvl w:val="3"/>
    </w:pPr>
    <w:rPr>
      <w:i/>
    </w:rPr>
  </w:style>
  <w:style w:type="paragraph" w:styleId="Heading5">
    <w:name w:val="heading 5"/>
    <w:basedOn w:val="Normal"/>
    <w:next w:val="Normal"/>
    <w:uiPriority w:val="9"/>
    <w:semiHidden/>
    <w:unhideWhenUsed/>
    <w:qFormat/>
    <w:pPr>
      <w:tabs>
        <w:tab w:val="left" w:pos="360"/>
      </w:tabs>
      <w:spacing w:before="160" w:after="80"/>
      <w:outlineLvl w:val="4"/>
    </w:pPr>
    <w:rPr>
      <w:smallCaps/>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p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customStyle="1" w:styleId="Heading3Char">
    <w:name w:val="Heading 3 Char"/>
    <w:basedOn w:val="DefaultParagraphFont"/>
    <w:link w:val="Heading3"/>
    <w:uiPriority w:val="9"/>
    <w:rsid w:val="00AD1B71"/>
    <w:rPr>
      <w:i/>
    </w:rPr>
  </w:style>
  <w:style w:type="character" w:customStyle="1" w:styleId="Heading1Char">
    <w:name w:val="Heading 1 Char"/>
    <w:basedOn w:val="DefaultParagraphFont"/>
    <w:link w:val="Heading1"/>
    <w:uiPriority w:val="9"/>
    <w:rsid w:val="00322B2C"/>
    <w:rPr>
      <w:smallCaps/>
    </w:rPr>
  </w:style>
  <w:style w:type="character" w:styleId="Hyperlink">
    <w:name w:val="Hyperlink"/>
    <w:basedOn w:val="DefaultParagraphFont"/>
    <w:uiPriority w:val="99"/>
    <w:unhideWhenUsed/>
    <w:rsid w:val="005D1F89"/>
    <w:rPr>
      <w:color w:val="0000FF" w:themeColor="hyperlink"/>
      <w:u w:val="single"/>
    </w:rPr>
  </w:style>
  <w:style w:type="character" w:styleId="UnresolvedMention">
    <w:name w:val="Unresolved Mention"/>
    <w:basedOn w:val="DefaultParagraphFont"/>
    <w:uiPriority w:val="99"/>
    <w:semiHidden/>
    <w:unhideWhenUsed/>
    <w:rsid w:val="005D1F89"/>
    <w:rPr>
      <w:color w:val="605E5C"/>
      <w:shd w:val="clear" w:color="auto" w:fill="E1DFDD"/>
    </w:rPr>
  </w:style>
  <w:style w:type="character" w:styleId="FollowedHyperlink">
    <w:name w:val="FollowedHyperlink"/>
    <w:basedOn w:val="DefaultParagraphFont"/>
    <w:uiPriority w:val="99"/>
    <w:semiHidden/>
    <w:unhideWhenUsed/>
    <w:rsid w:val="005D1F8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972132">
      <w:bodyDiv w:val="1"/>
      <w:marLeft w:val="0"/>
      <w:marRight w:val="0"/>
      <w:marTop w:val="0"/>
      <w:marBottom w:val="0"/>
      <w:divBdr>
        <w:top w:val="none" w:sz="0" w:space="0" w:color="auto"/>
        <w:left w:val="none" w:sz="0" w:space="0" w:color="auto"/>
        <w:bottom w:val="none" w:sz="0" w:space="0" w:color="auto"/>
        <w:right w:val="none" w:sz="0" w:space="0" w:color="auto"/>
      </w:divBdr>
    </w:div>
    <w:div w:id="176388226">
      <w:bodyDiv w:val="1"/>
      <w:marLeft w:val="0"/>
      <w:marRight w:val="0"/>
      <w:marTop w:val="0"/>
      <w:marBottom w:val="0"/>
      <w:divBdr>
        <w:top w:val="none" w:sz="0" w:space="0" w:color="auto"/>
        <w:left w:val="none" w:sz="0" w:space="0" w:color="auto"/>
        <w:bottom w:val="none" w:sz="0" w:space="0" w:color="auto"/>
        <w:right w:val="none" w:sz="0" w:space="0" w:color="auto"/>
      </w:divBdr>
    </w:div>
    <w:div w:id="257837842">
      <w:bodyDiv w:val="1"/>
      <w:marLeft w:val="0"/>
      <w:marRight w:val="0"/>
      <w:marTop w:val="0"/>
      <w:marBottom w:val="0"/>
      <w:divBdr>
        <w:top w:val="none" w:sz="0" w:space="0" w:color="auto"/>
        <w:left w:val="none" w:sz="0" w:space="0" w:color="auto"/>
        <w:bottom w:val="none" w:sz="0" w:space="0" w:color="auto"/>
        <w:right w:val="none" w:sz="0" w:space="0" w:color="auto"/>
      </w:divBdr>
    </w:div>
    <w:div w:id="309285014">
      <w:bodyDiv w:val="1"/>
      <w:marLeft w:val="0"/>
      <w:marRight w:val="0"/>
      <w:marTop w:val="0"/>
      <w:marBottom w:val="0"/>
      <w:divBdr>
        <w:top w:val="none" w:sz="0" w:space="0" w:color="auto"/>
        <w:left w:val="none" w:sz="0" w:space="0" w:color="auto"/>
        <w:bottom w:val="none" w:sz="0" w:space="0" w:color="auto"/>
        <w:right w:val="none" w:sz="0" w:space="0" w:color="auto"/>
      </w:divBdr>
    </w:div>
    <w:div w:id="362823162">
      <w:bodyDiv w:val="1"/>
      <w:marLeft w:val="0"/>
      <w:marRight w:val="0"/>
      <w:marTop w:val="0"/>
      <w:marBottom w:val="0"/>
      <w:divBdr>
        <w:top w:val="none" w:sz="0" w:space="0" w:color="auto"/>
        <w:left w:val="none" w:sz="0" w:space="0" w:color="auto"/>
        <w:bottom w:val="none" w:sz="0" w:space="0" w:color="auto"/>
        <w:right w:val="none" w:sz="0" w:space="0" w:color="auto"/>
      </w:divBdr>
    </w:div>
    <w:div w:id="367687422">
      <w:bodyDiv w:val="1"/>
      <w:marLeft w:val="0"/>
      <w:marRight w:val="0"/>
      <w:marTop w:val="0"/>
      <w:marBottom w:val="0"/>
      <w:divBdr>
        <w:top w:val="none" w:sz="0" w:space="0" w:color="auto"/>
        <w:left w:val="none" w:sz="0" w:space="0" w:color="auto"/>
        <w:bottom w:val="none" w:sz="0" w:space="0" w:color="auto"/>
        <w:right w:val="none" w:sz="0" w:space="0" w:color="auto"/>
      </w:divBdr>
    </w:div>
    <w:div w:id="580943713">
      <w:bodyDiv w:val="1"/>
      <w:marLeft w:val="0"/>
      <w:marRight w:val="0"/>
      <w:marTop w:val="0"/>
      <w:marBottom w:val="0"/>
      <w:divBdr>
        <w:top w:val="none" w:sz="0" w:space="0" w:color="auto"/>
        <w:left w:val="none" w:sz="0" w:space="0" w:color="auto"/>
        <w:bottom w:val="none" w:sz="0" w:space="0" w:color="auto"/>
        <w:right w:val="none" w:sz="0" w:space="0" w:color="auto"/>
      </w:divBdr>
    </w:div>
    <w:div w:id="781151424">
      <w:bodyDiv w:val="1"/>
      <w:marLeft w:val="0"/>
      <w:marRight w:val="0"/>
      <w:marTop w:val="0"/>
      <w:marBottom w:val="0"/>
      <w:divBdr>
        <w:top w:val="none" w:sz="0" w:space="0" w:color="auto"/>
        <w:left w:val="none" w:sz="0" w:space="0" w:color="auto"/>
        <w:bottom w:val="none" w:sz="0" w:space="0" w:color="auto"/>
        <w:right w:val="none" w:sz="0" w:space="0" w:color="auto"/>
      </w:divBdr>
    </w:div>
    <w:div w:id="863175169">
      <w:bodyDiv w:val="1"/>
      <w:marLeft w:val="0"/>
      <w:marRight w:val="0"/>
      <w:marTop w:val="0"/>
      <w:marBottom w:val="0"/>
      <w:divBdr>
        <w:top w:val="none" w:sz="0" w:space="0" w:color="auto"/>
        <w:left w:val="none" w:sz="0" w:space="0" w:color="auto"/>
        <w:bottom w:val="none" w:sz="0" w:space="0" w:color="auto"/>
        <w:right w:val="none" w:sz="0" w:space="0" w:color="auto"/>
      </w:divBdr>
    </w:div>
    <w:div w:id="867375246">
      <w:bodyDiv w:val="1"/>
      <w:marLeft w:val="0"/>
      <w:marRight w:val="0"/>
      <w:marTop w:val="0"/>
      <w:marBottom w:val="0"/>
      <w:divBdr>
        <w:top w:val="none" w:sz="0" w:space="0" w:color="auto"/>
        <w:left w:val="none" w:sz="0" w:space="0" w:color="auto"/>
        <w:bottom w:val="none" w:sz="0" w:space="0" w:color="auto"/>
        <w:right w:val="none" w:sz="0" w:space="0" w:color="auto"/>
      </w:divBdr>
    </w:div>
    <w:div w:id="1064714755">
      <w:bodyDiv w:val="1"/>
      <w:marLeft w:val="0"/>
      <w:marRight w:val="0"/>
      <w:marTop w:val="0"/>
      <w:marBottom w:val="0"/>
      <w:divBdr>
        <w:top w:val="none" w:sz="0" w:space="0" w:color="auto"/>
        <w:left w:val="none" w:sz="0" w:space="0" w:color="auto"/>
        <w:bottom w:val="none" w:sz="0" w:space="0" w:color="auto"/>
        <w:right w:val="none" w:sz="0" w:space="0" w:color="auto"/>
      </w:divBdr>
    </w:div>
    <w:div w:id="1160196821">
      <w:bodyDiv w:val="1"/>
      <w:marLeft w:val="0"/>
      <w:marRight w:val="0"/>
      <w:marTop w:val="0"/>
      <w:marBottom w:val="0"/>
      <w:divBdr>
        <w:top w:val="none" w:sz="0" w:space="0" w:color="auto"/>
        <w:left w:val="none" w:sz="0" w:space="0" w:color="auto"/>
        <w:bottom w:val="none" w:sz="0" w:space="0" w:color="auto"/>
        <w:right w:val="none" w:sz="0" w:space="0" w:color="auto"/>
      </w:divBdr>
    </w:div>
    <w:div w:id="1165172544">
      <w:bodyDiv w:val="1"/>
      <w:marLeft w:val="0"/>
      <w:marRight w:val="0"/>
      <w:marTop w:val="0"/>
      <w:marBottom w:val="0"/>
      <w:divBdr>
        <w:top w:val="none" w:sz="0" w:space="0" w:color="auto"/>
        <w:left w:val="none" w:sz="0" w:space="0" w:color="auto"/>
        <w:bottom w:val="none" w:sz="0" w:space="0" w:color="auto"/>
        <w:right w:val="none" w:sz="0" w:space="0" w:color="auto"/>
      </w:divBdr>
    </w:div>
    <w:div w:id="1246568936">
      <w:bodyDiv w:val="1"/>
      <w:marLeft w:val="0"/>
      <w:marRight w:val="0"/>
      <w:marTop w:val="0"/>
      <w:marBottom w:val="0"/>
      <w:divBdr>
        <w:top w:val="none" w:sz="0" w:space="0" w:color="auto"/>
        <w:left w:val="none" w:sz="0" w:space="0" w:color="auto"/>
        <w:bottom w:val="none" w:sz="0" w:space="0" w:color="auto"/>
        <w:right w:val="none" w:sz="0" w:space="0" w:color="auto"/>
      </w:divBdr>
    </w:div>
    <w:div w:id="1249535750">
      <w:bodyDiv w:val="1"/>
      <w:marLeft w:val="0"/>
      <w:marRight w:val="0"/>
      <w:marTop w:val="0"/>
      <w:marBottom w:val="0"/>
      <w:divBdr>
        <w:top w:val="none" w:sz="0" w:space="0" w:color="auto"/>
        <w:left w:val="none" w:sz="0" w:space="0" w:color="auto"/>
        <w:bottom w:val="none" w:sz="0" w:space="0" w:color="auto"/>
        <w:right w:val="none" w:sz="0" w:space="0" w:color="auto"/>
      </w:divBdr>
    </w:div>
    <w:div w:id="1287199678">
      <w:bodyDiv w:val="1"/>
      <w:marLeft w:val="0"/>
      <w:marRight w:val="0"/>
      <w:marTop w:val="0"/>
      <w:marBottom w:val="0"/>
      <w:divBdr>
        <w:top w:val="none" w:sz="0" w:space="0" w:color="auto"/>
        <w:left w:val="none" w:sz="0" w:space="0" w:color="auto"/>
        <w:bottom w:val="none" w:sz="0" w:space="0" w:color="auto"/>
        <w:right w:val="none" w:sz="0" w:space="0" w:color="auto"/>
      </w:divBdr>
    </w:div>
    <w:div w:id="1305505669">
      <w:bodyDiv w:val="1"/>
      <w:marLeft w:val="0"/>
      <w:marRight w:val="0"/>
      <w:marTop w:val="0"/>
      <w:marBottom w:val="0"/>
      <w:divBdr>
        <w:top w:val="none" w:sz="0" w:space="0" w:color="auto"/>
        <w:left w:val="none" w:sz="0" w:space="0" w:color="auto"/>
        <w:bottom w:val="none" w:sz="0" w:space="0" w:color="auto"/>
        <w:right w:val="none" w:sz="0" w:space="0" w:color="auto"/>
      </w:divBdr>
    </w:div>
    <w:div w:id="1309364838">
      <w:bodyDiv w:val="1"/>
      <w:marLeft w:val="0"/>
      <w:marRight w:val="0"/>
      <w:marTop w:val="0"/>
      <w:marBottom w:val="0"/>
      <w:divBdr>
        <w:top w:val="none" w:sz="0" w:space="0" w:color="auto"/>
        <w:left w:val="none" w:sz="0" w:space="0" w:color="auto"/>
        <w:bottom w:val="none" w:sz="0" w:space="0" w:color="auto"/>
        <w:right w:val="none" w:sz="0" w:space="0" w:color="auto"/>
      </w:divBdr>
    </w:div>
    <w:div w:id="1341159823">
      <w:bodyDiv w:val="1"/>
      <w:marLeft w:val="0"/>
      <w:marRight w:val="0"/>
      <w:marTop w:val="0"/>
      <w:marBottom w:val="0"/>
      <w:divBdr>
        <w:top w:val="none" w:sz="0" w:space="0" w:color="auto"/>
        <w:left w:val="none" w:sz="0" w:space="0" w:color="auto"/>
        <w:bottom w:val="none" w:sz="0" w:space="0" w:color="auto"/>
        <w:right w:val="none" w:sz="0" w:space="0" w:color="auto"/>
      </w:divBdr>
    </w:div>
    <w:div w:id="1422752058">
      <w:bodyDiv w:val="1"/>
      <w:marLeft w:val="0"/>
      <w:marRight w:val="0"/>
      <w:marTop w:val="0"/>
      <w:marBottom w:val="0"/>
      <w:divBdr>
        <w:top w:val="none" w:sz="0" w:space="0" w:color="auto"/>
        <w:left w:val="none" w:sz="0" w:space="0" w:color="auto"/>
        <w:bottom w:val="none" w:sz="0" w:space="0" w:color="auto"/>
        <w:right w:val="none" w:sz="0" w:space="0" w:color="auto"/>
      </w:divBdr>
    </w:div>
    <w:div w:id="1460606292">
      <w:bodyDiv w:val="1"/>
      <w:marLeft w:val="0"/>
      <w:marRight w:val="0"/>
      <w:marTop w:val="0"/>
      <w:marBottom w:val="0"/>
      <w:divBdr>
        <w:top w:val="none" w:sz="0" w:space="0" w:color="auto"/>
        <w:left w:val="none" w:sz="0" w:space="0" w:color="auto"/>
        <w:bottom w:val="none" w:sz="0" w:space="0" w:color="auto"/>
        <w:right w:val="none" w:sz="0" w:space="0" w:color="auto"/>
      </w:divBdr>
    </w:div>
    <w:div w:id="1479690457">
      <w:bodyDiv w:val="1"/>
      <w:marLeft w:val="0"/>
      <w:marRight w:val="0"/>
      <w:marTop w:val="0"/>
      <w:marBottom w:val="0"/>
      <w:divBdr>
        <w:top w:val="none" w:sz="0" w:space="0" w:color="auto"/>
        <w:left w:val="none" w:sz="0" w:space="0" w:color="auto"/>
        <w:bottom w:val="none" w:sz="0" w:space="0" w:color="auto"/>
        <w:right w:val="none" w:sz="0" w:space="0" w:color="auto"/>
      </w:divBdr>
    </w:div>
    <w:div w:id="1578829575">
      <w:bodyDiv w:val="1"/>
      <w:marLeft w:val="0"/>
      <w:marRight w:val="0"/>
      <w:marTop w:val="0"/>
      <w:marBottom w:val="0"/>
      <w:divBdr>
        <w:top w:val="none" w:sz="0" w:space="0" w:color="auto"/>
        <w:left w:val="none" w:sz="0" w:space="0" w:color="auto"/>
        <w:bottom w:val="none" w:sz="0" w:space="0" w:color="auto"/>
        <w:right w:val="none" w:sz="0" w:space="0" w:color="auto"/>
      </w:divBdr>
    </w:div>
    <w:div w:id="1672443178">
      <w:bodyDiv w:val="1"/>
      <w:marLeft w:val="0"/>
      <w:marRight w:val="0"/>
      <w:marTop w:val="0"/>
      <w:marBottom w:val="0"/>
      <w:divBdr>
        <w:top w:val="none" w:sz="0" w:space="0" w:color="auto"/>
        <w:left w:val="none" w:sz="0" w:space="0" w:color="auto"/>
        <w:bottom w:val="none" w:sz="0" w:space="0" w:color="auto"/>
        <w:right w:val="none" w:sz="0" w:space="0" w:color="auto"/>
      </w:divBdr>
    </w:div>
    <w:div w:id="1687710000">
      <w:bodyDiv w:val="1"/>
      <w:marLeft w:val="0"/>
      <w:marRight w:val="0"/>
      <w:marTop w:val="0"/>
      <w:marBottom w:val="0"/>
      <w:divBdr>
        <w:top w:val="none" w:sz="0" w:space="0" w:color="auto"/>
        <w:left w:val="none" w:sz="0" w:space="0" w:color="auto"/>
        <w:bottom w:val="none" w:sz="0" w:space="0" w:color="auto"/>
        <w:right w:val="none" w:sz="0" w:space="0" w:color="auto"/>
      </w:divBdr>
    </w:div>
    <w:div w:id="1746292719">
      <w:bodyDiv w:val="1"/>
      <w:marLeft w:val="0"/>
      <w:marRight w:val="0"/>
      <w:marTop w:val="0"/>
      <w:marBottom w:val="0"/>
      <w:divBdr>
        <w:top w:val="none" w:sz="0" w:space="0" w:color="auto"/>
        <w:left w:val="none" w:sz="0" w:space="0" w:color="auto"/>
        <w:bottom w:val="none" w:sz="0" w:space="0" w:color="auto"/>
        <w:right w:val="none" w:sz="0" w:space="0" w:color="auto"/>
      </w:divBdr>
    </w:div>
    <w:div w:id="1750689428">
      <w:bodyDiv w:val="1"/>
      <w:marLeft w:val="0"/>
      <w:marRight w:val="0"/>
      <w:marTop w:val="0"/>
      <w:marBottom w:val="0"/>
      <w:divBdr>
        <w:top w:val="none" w:sz="0" w:space="0" w:color="auto"/>
        <w:left w:val="none" w:sz="0" w:space="0" w:color="auto"/>
        <w:bottom w:val="none" w:sz="0" w:space="0" w:color="auto"/>
        <w:right w:val="none" w:sz="0" w:space="0" w:color="auto"/>
      </w:divBdr>
    </w:div>
    <w:div w:id="1763530750">
      <w:bodyDiv w:val="1"/>
      <w:marLeft w:val="0"/>
      <w:marRight w:val="0"/>
      <w:marTop w:val="0"/>
      <w:marBottom w:val="0"/>
      <w:divBdr>
        <w:top w:val="none" w:sz="0" w:space="0" w:color="auto"/>
        <w:left w:val="none" w:sz="0" w:space="0" w:color="auto"/>
        <w:bottom w:val="none" w:sz="0" w:space="0" w:color="auto"/>
        <w:right w:val="none" w:sz="0" w:space="0" w:color="auto"/>
      </w:divBdr>
    </w:div>
    <w:div w:id="1798796968">
      <w:bodyDiv w:val="1"/>
      <w:marLeft w:val="0"/>
      <w:marRight w:val="0"/>
      <w:marTop w:val="0"/>
      <w:marBottom w:val="0"/>
      <w:divBdr>
        <w:top w:val="none" w:sz="0" w:space="0" w:color="auto"/>
        <w:left w:val="none" w:sz="0" w:space="0" w:color="auto"/>
        <w:bottom w:val="none" w:sz="0" w:space="0" w:color="auto"/>
        <w:right w:val="none" w:sz="0" w:space="0" w:color="auto"/>
      </w:divBdr>
    </w:div>
    <w:div w:id="1862738125">
      <w:bodyDiv w:val="1"/>
      <w:marLeft w:val="0"/>
      <w:marRight w:val="0"/>
      <w:marTop w:val="0"/>
      <w:marBottom w:val="0"/>
      <w:divBdr>
        <w:top w:val="none" w:sz="0" w:space="0" w:color="auto"/>
        <w:left w:val="none" w:sz="0" w:space="0" w:color="auto"/>
        <w:bottom w:val="none" w:sz="0" w:space="0" w:color="auto"/>
        <w:right w:val="none" w:sz="0" w:space="0" w:color="auto"/>
      </w:divBdr>
    </w:div>
    <w:div w:id="1893806586">
      <w:bodyDiv w:val="1"/>
      <w:marLeft w:val="0"/>
      <w:marRight w:val="0"/>
      <w:marTop w:val="0"/>
      <w:marBottom w:val="0"/>
      <w:divBdr>
        <w:top w:val="none" w:sz="0" w:space="0" w:color="auto"/>
        <w:left w:val="none" w:sz="0" w:space="0" w:color="auto"/>
        <w:bottom w:val="none" w:sz="0" w:space="0" w:color="auto"/>
        <w:right w:val="none" w:sz="0" w:space="0" w:color="auto"/>
      </w:divBdr>
    </w:div>
    <w:div w:id="1936937418">
      <w:bodyDiv w:val="1"/>
      <w:marLeft w:val="0"/>
      <w:marRight w:val="0"/>
      <w:marTop w:val="0"/>
      <w:marBottom w:val="0"/>
      <w:divBdr>
        <w:top w:val="none" w:sz="0" w:space="0" w:color="auto"/>
        <w:left w:val="none" w:sz="0" w:space="0" w:color="auto"/>
        <w:bottom w:val="none" w:sz="0" w:space="0" w:color="auto"/>
        <w:right w:val="none" w:sz="0" w:space="0" w:color="auto"/>
      </w:divBdr>
    </w:div>
    <w:div w:id="2003466197">
      <w:bodyDiv w:val="1"/>
      <w:marLeft w:val="0"/>
      <w:marRight w:val="0"/>
      <w:marTop w:val="0"/>
      <w:marBottom w:val="0"/>
      <w:divBdr>
        <w:top w:val="none" w:sz="0" w:space="0" w:color="auto"/>
        <w:left w:val="none" w:sz="0" w:space="0" w:color="auto"/>
        <w:bottom w:val="none" w:sz="0" w:space="0" w:color="auto"/>
        <w:right w:val="none" w:sz="0" w:space="0" w:color="auto"/>
      </w:divBdr>
    </w:div>
    <w:div w:id="20515698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hyperlink" Target="https://github.com/Shehab-Hegab/shoulder-xray-rehabilitation"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hyperlink" Target="mailto:shehabhegab20@gmail.com"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85</TotalTime>
  <Pages>4</Pages>
  <Words>1697</Words>
  <Characters>9676</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shehab mohamed</cp:lastModifiedBy>
  <cp:revision>7</cp:revision>
  <dcterms:created xsi:type="dcterms:W3CDTF">2025-04-30T19:46:00Z</dcterms:created>
  <dcterms:modified xsi:type="dcterms:W3CDTF">2025-04-30T21:16:00Z</dcterms:modified>
</cp:coreProperties>
</file>